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82" w:rsidRPr="006B5582" w:rsidRDefault="006B5582" w:rsidP="006B5582">
      <w:pPr>
        <w:widowControl/>
        <w:pBdr>
          <w:bottom w:val="single" w:sz="12" w:space="0" w:color="DDD5CD"/>
        </w:pBdr>
        <w:spacing w:before="100" w:beforeAutospacing="1" w:after="100" w:afterAutospacing="1" w:line="480" w:lineRule="auto"/>
        <w:jc w:val="center"/>
        <w:outlineLvl w:val="1"/>
        <w:rPr>
          <w:rFonts w:ascii="微软雅黑" w:eastAsia="微软雅黑" w:hAnsi="微软雅黑" w:cs="宋体"/>
          <w:b/>
          <w:bCs/>
          <w:color w:val="363636"/>
          <w:kern w:val="36"/>
          <w:sz w:val="27"/>
          <w:szCs w:val="27"/>
        </w:rPr>
      </w:pPr>
      <w:bookmarkStart w:id="0" w:name="_GoBack"/>
      <w:bookmarkEnd w:id="0"/>
      <w:r w:rsidRPr="006B5582">
        <w:rPr>
          <w:rFonts w:ascii="微软雅黑" w:eastAsia="微软雅黑" w:hAnsi="微软雅黑" w:cs="宋体" w:hint="eastAsia"/>
          <w:b/>
          <w:bCs/>
          <w:color w:val="363636"/>
          <w:kern w:val="36"/>
          <w:sz w:val="27"/>
          <w:szCs w:val="27"/>
        </w:rPr>
        <w:t>浙江师范大学</w:t>
      </w:r>
      <w:r>
        <w:rPr>
          <w:rFonts w:ascii="微软雅黑" w:eastAsia="微软雅黑" w:hAnsi="微软雅黑" w:cs="宋体" w:hint="eastAsia"/>
          <w:b/>
          <w:bCs/>
          <w:color w:val="363636"/>
          <w:kern w:val="36"/>
          <w:sz w:val="27"/>
          <w:szCs w:val="27"/>
        </w:rPr>
        <w:t>行</w:t>
      </w:r>
      <w:r>
        <w:rPr>
          <w:rFonts w:ascii="微软雅黑" w:eastAsia="微软雅黑" w:hAnsi="微软雅黑" w:cs="宋体"/>
          <w:b/>
          <w:bCs/>
          <w:color w:val="363636"/>
          <w:kern w:val="36"/>
          <w:sz w:val="27"/>
          <w:szCs w:val="27"/>
        </w:rPr>
        <w:t>知学院</w:t>
      </w:r>
      <w:r w:rsidRPr="006B5582">
        <w:rPr>
          <w:rFonts w:ascii="微软雅黑" w:eastAsia="微软雅黑" w:hAnsi="微软雅黑" w:cs="宋体" w:hint="eastAsia"/>
          <w:b/>
          <w:bCs/>
          <w:color w:val="363636"/>
          <w:kern w:val="36"/>
          <w:sz w:val="27"/>
          <w:szCs w:val="27"/>
        </w:rPr>
        <w:t xml:space="preserve">公共体育课程安全管理规定 </w:t>
      </w:r>
    </w:p>
    <w:p w:rsidR="006B5582" w:rsidRPr="006B5582" w:rsidRDefault="006B5582" w:rsidP="006B5582">
      <w:pPr>
        <w:widowControl/>
        <w:spacing w:before="100" w:beforeAutospacing="1" w:after="100" w:afterAutospacing="1" w:line="495" w:lineRule="atLeast"/>
        <w:ind w:firstLine="600"/>
        <w:jc w:val="left"/>
        <w:rPr>
          <w:rFonts w:ascii="微软雅黑" w:eastAsia="微软雅黑" w:hAnsi="微软雅黑" w:cs="宋体" w:hint="eastAsia"/>
          <w:color w:val="333333"/>
          <w:kern w:val="0"/>
          <w:sz w:val="20"/>
          <w:szCs w:val="20"/>
        </w:rPr>
      </w:pPr>
      <w:r w:rsidRPr="006B5582">
        <w:rPr>
          <w:rFonts w:ascii="宋体" w:eastAsia="宋体" w:hAnsi="宋体" w:cs="宋体" w:hint="eastAsia"/>
          <w:color w:val="000000"/>
          <w:kern w:val="0"/>
          <w:sz w:val="24"/>
          <w:szCs w:val="24"/>
        </w:rPr>
        <w:t>为贯彻执行教育部《学校体育工作条例》、《学校卫生工作条例》及《学生伤害事故处理办法》的文件精神，规范学</w:t>
      </w:r>
      <w:r>
        <w:rPr>
          <w:rFonts w:ascii="宋体" w:eastAsia="宋体" w:hAnsi="宋体" w:cs="宋体" w:hint="eastAsia"/>
          <w:color w:val="000000"/>
          <w:kern w:val="0"/>
          <w:sz w:val="24"/>
          <w:szCs w:val="24"/>
        </w:rPr>
        <w:t>院</w:t>
      </w:r>
      <w:r w:rsidRPr="006B5582">
        <w:rPr>
          <w:rFonts w:ascii="宋体" w:eastAsia="宋体" w:hAnsi="宋体" w:cs="宋体" w:hint="eastAsia"/>
          <w:color w:val="000000"/>
          <w:kern w:val="0"/>
          <w:sz w:val="24"/>
          <w:szCs w:val="24"/>
        </w:rPr>
        <w:t>体育教学活动，保障学生和学</w:t>
      </w:r>
      <w:r>
        <w:rPr>
          <w:rFonts w:ascii="宋体" w:eastAsia="宋体" w:hAnsi="宋体" w:cs="宋体" w:hint="eastAsia"/>
          <w:color w:val="000000"/>
          <w:kern w:val="0"/>
          <w:sz w:val="24"/>
          <w:szCs w:val="24"/>
        </w:rPr>
        <w:t>院</w:t>
      </w:r>
      <w:r w:rsidRPr="006B5582">
        <w:rPr>
          <w:rFonts w:ascii="宋体" w:eastAsia="宋体" w:hAnsi="宋体" w:cs="宋体" w:hint="eastAsia"/>
          <w:color w:val="000000"/>
          <w:kern w:val="0"/>
          <w:sz w:val="24"/>
          <w:szCs w:val="24"/>
        </w:rPr>
        <w:t>的合法权益，根据《学生伤害事故处理办法》第五条中的“学校应当对在校学生进行必要的安全教育和自护自救教育；应当按照规定，建立健全安全制度，采取相应的管理措施，预防和消除教育教学环境中存在的安全隐患；当发生伤害事故时，应当及时采取措施救助受伤害学生。学</w:t>
      </w:r>
      <w:r>
        <w:rPr>
          <w:rFonts w:ascii="宋体" w:eastAsia="宋体" w:hAnsi="宋体" w:cs="宋体" w:hint="eastAsia"/>
          <w:color w:val="000000"/>
          <w:kern w:val="0"/>
          <w:sz w:val="24"/>
          <w:szCs w:val="24"/>
        </w:rPr>
        <w:t>院</w:t>
      </w:r>
      <w:r w:rsidRPr="006B5582">
        <w:rPr>
          <w:rFonts w:ascii="宋体" w:eastAsia="宋体" w:hAnsi="宋体" w:cs="宋体" w:hint="eastAsia"/>
          <w:color w:val="000000"/>
          <w:kern w:val="0"/>
          <w:sz w:val="24"/>
          <w:szCs w:val="24"/>
        </w:rPr>
        <w:t>对学生进行安全教育、管理和保护，应当针对学生年龄、认知能力和法律行为能力的不同，采用相应的内容和预防措施”及第六条“学生应当遵守学校的规章制度和纪律；在不同的受教育阶段，应当根据自身的年龄、认知能力和法律行为能力，避免和消除相应的危险。”的规定，特制订本安全管理规定。</w:t>
      </w:r>
    </w:p>
    <w:p w:rsidR="006B5582" w:rsidRPr="006B5582" w:rsidRDefault="006B5582" w:rsidP="006B5582">
      <w:pPr>
        <w:widowControl/>
        <w:spacing w:before="100" w:beforeAutospacing="1" w:after="100" w:afterAutospacing="1" w:line="495" w:lineRule="atLeast"/>
        <w:ind w:firstLine="60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000000"/>
          <w:kern w:val="0"/>
          <w:sz w:val="24"/>
          <w:szCs w:val="24"/>
        </w:rPr>
        <w:t>第一条</w:t>
      </w:r>
      <w:r w:rsidRPr="006B5582">
        <w:rPr>
          <w:rFonts w:ascii="宋体" w:eastAsia="宋体" w:hAnsi="宋体" w:cs="宋体" w:hint="eastAsia"/>
          <w:color w:val="000000"/>
          <w:kern w:val="0"/>
          <w:sz w:val="24"/>
          <w:szCs w:val="24"/>
        </w:rPr>
        <w:t> 本规定所称公共体育课程包括学</w:t>
      </w:r>
      <w:r>
        <w:rPr>
          <w:rFonts w:ascii="宋体" w:eastAsia="宋体" w:hAnsi="宋体" w:cs="宋体" w:hint="eastAsia"/>
          <w:color w:val="000000"/>
          <w:kern w:val="0"/>
          <w:sz w:val="24"/>
          <w:szCs w:val="24"/>
        </w:rPr>
        <w:t>院全体</w:t>
      </w:r>
      <w:r>
        <w:rPr>
          <w:rFonts w:ascii="宋体" w:eastAsia="宋体" w:hAnsi="宋体" w:cs="宋体"/>
          <w:color w:val="000000"/>
          <w:kern w:val="0"/>
          <w:sz w:val="24"/>
          <w:szCs w:val="24"/>
        </w:rPr>
        <w:t>学</w:t>
      </w:r>
      <w:r w:rsidRPr="006B5582">
        <w:rPr>
          <w:rFonts w:ascii="宋体" w:eastAsia="宋体" w:hAnsi="宋体" w:cs="宋体" w:hint="eastAsia"/>
          <w:color w:val="000000"/>
          <w:kern w:val="0"/>
          <w:sz w:val="24"/>
          <w:szCs w:val="24"/>
        </w:rPr>
        <w:t>生的体育必修课程与体育选修课程、体育早锻炼及辅导课、学</w:t>
      </w:r>
      <w:r>
        <w:rPr>
          <w:rFonts w:ascii="宋体" w:eastAsia="宋体" w:hAnsi="宋体" w:cs="宋体" w:hint="eastAsia"/>
          <w:color w:val="000000"/>
          <w:kern w:val="0"/>
          <w:sz w:val="24"/>
          <w:szCs w:val="24"/>
        </w:rPr>
        <w:t>院</w:t>
      </w:r>
      <w:r w:rsidRPr="006B5582">
        <w:rPr>
          <w:rFonts w:ascii="宋体" w:eastAsia="宋体" w:hAnsi="宋体" w:cs="宋体" w:hint="eastAsia"/>
          <w:color w:val="000000"/>
          <w:kern w:val="0"/>
          <w:sz w:val="24"/>
          <w:szCs w:val="24"/>
        </w:rPr>
        <w:t>运动队的训练和竞赛活动，及学</w:t>
      </w:r>
      <w:r>
        <w:rPr>
          <w:rFonts w:ascii="宋体" w:eastAsia="宋体" w:hAnsi="宋体" w:cs="宋体" w:hint="eastAsia"/>
          <w:color w:val="000000"/>
          <w:kern w:val="0"/>
          <w:sz w:val="24"/>
          <w:szCs w:val="24"/>
        </w:rPr>
        <w:t>院</w:t>
      </w:r>
      <w:r w:rsidRPr="006B5582">
        <w:rPr>
          <w:rFonts w:ascii="宋体" w:eastAsia="宋体" w:hAnsi="宋体" w:cs="宋体" w:hint="eastAsia"/>
          <w:color w:val="000000"/>
          <w:kern w:val="0"/>
          <w:sz w:val="24"/>
          <w:szCs w:val="24"/>
        </w:rPr>
        <w:t>组织的体育赛事和群众体育活动。</w:t>
      </w:r>
    </w:p>
    <w:p w:rsidR="006B5582" w:rsidRPr="006B5582" w:rsidRDefault="006B5582" w:rsidP="006B5582">
      <w:pPr>
        <w:widowControl/>
        <w:spacing w:before="100" w:beforeAutospacing="1" w:after="100" w:afterAutospacing="1" w:line="495" w:lineRule="atLeast"/>
        <w:ind w:firstLine="60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000000"/>
          <w:kern w:val="0"/>
          <w:sz w:val="24"/>
          <w:szCs w:val="24"/>
        </w:rPr>
        <w:t>第二条</w:t>
      </w:r>
      <w:r w:rsidRPr="006B5582">
        <w:rPr>
          <w:rFonts w:ascii="宋体" w:eastAsia="宋体" w:hAnsi="宋体" w:cs="宋体" w:hint="eastAsia"/>
          <w:color w:val="000000"/>
          <w:kern w:val="0"/>
          <w:sz w:val="24"/>
          <w:szCs w:val="24"/>
        </w:rPr>
        <w:t> 学</w:t>
      </w:r>
      <w:r>
        <w:rPr>
          <w:rFonts w:ascii="宋体" w:eastAsia="宋体" w:hAnsi="宋体" w:cs="宋体" w:hint="eastAsia"/>
          <w:color w:val="000000"/>
          <w:kern w:val="0"/>
          <w:sz w:val="24"/>
          <w:szCs w:val="24"/>
        </w:rPr>
        <w:t>院</w:t>
      </w:r>
      <w:r w:rsidRPr="006B5582">
        <w:rPr>
          <w:rFonts w:ascii="宋体" w:eastAsia="宋体" w:hAnsi="宋体" w:cs="宋体" w:hint="eastAsia"/>
          <w:color w:val="000000"/>
          <w:kern w:val="0"/>
          <w:sz w:val="24"/>
          <w:szCs w:val="24"/>
        </w:rPr>
        <w:t>应提供符合国家安全标准的公共体育教学及运动场地、设施及器材。教务</w:t>
      </w:r>
      <w:r>
        <w:rPr>
          <w:rFonts w:ascii="宋体" w:eastAsia="宋体" w:hAnsi="宋体" w:cs="宋体" w:hint="eastAsia"/>
          <w:color w:val="000000"/>
          <w:kern w:val="0"/>
          <w:sz w:val="24"/>
          <w:szCs w:val="24"/>
        </w:rPr>
        <w:t>部</w:t>
      </w:r>
      <w:r w:rsidRPr="006B5582">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公共基础部</w:t>
      </w:r>
      <w:r w:rsidRPr="006B5582">
        <w:rPr>
          <w:rFonts w:ascii="宋体" w:eastAsia="宋体" w:hAnsi="宋体" w:cs="宋体" w:hint="eastAsia"/>
          <w:color w:val="000000"/>
          <w:kern w:val="0"/>
          <w:sz w:val="24"/>
          <w:szCs w:val="24"/>
        </w:rPr>
        <w:t>、体育场馆管理中心应共同做好对学</w:t>
      </w:r>
      <w:r>
        <w:rPr>
          <w:rFonts w:ascii="宋体" w:eastAsia="宋体" w:hAnsi="宋体" w:cs="宋体" w:hint="eastAsia"/>
          <w:color w:val="000000"/>
          <w:kern w:val="0"/>
          <w:sz w:val="24"/>
          <w:szCs w:val="24"/>
        </w:rPr>
        <w:t>院</w:t>
      </w:r>
      <w:r w:rsidRPr="006B5582">
        <w:rPr>
          <w:rFonts w:ascii="宋体" w:eastAsia="宋体" w:hAnsi="宋体" w:cs="宋体" w:hint="eastAsia"/>
          <w:color w:val="000000"/>
          <w:kern w:val="0"/>
          <w:sz w:val="24"/>
          <w:szCs w:val="24"/>
        </w:rPr>
        <w:t>运动场地、设施及器材的定期维护、保养与更换工作。</w:t>
      </w:r>
    </w:p>
    <w:p w:rsidR="006B5582" w:rsidRPr="006B5582" w:rsidRDefault="006B5582" w:rsidP="006B5582">
      <w:pPr>
        <w:widowControl/>
        <w:spacing w:before="100" w:beforeAutospacing="1" w:after="100" w:afterAutospacing="1" w:line="495" w:lineRule="atLeast"/>
        <w:ind w:firstLine="60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000000"/>
          <w:kern w:val="0"/>
          <w:sz w:val="24"/>
          <w:szCs w:val="24"/>
        </w:rPr>
        <w:t>第三条</w:t>
      </w:r>
      <w:r w:rsidRPr="006B5582">
        <w:rPr>
          <w:rFonts w:ascii="宋体" w:eastAsia="宋体" w:hAnsi="宋体" w:cs="宋体" w:hint="eastAsia"/>
          <w:color w:val="000000"/>
          <w:kern w:val="0"/>
          <w:sz w:val="24"/>
          <w:szCs w:val="24"/>
        </w:rPr>
        <w:t> 公共体育课程的任课及辅导或训练教师（下称“教师”）应按照体育锻炼与安全卫生相结合的原则，合理安排及组</w:t>
      </w:r>
      <w:r w:rsidRPr="006B5582">
        <w:rPr>
          <w:rFonts w:ascii="宋体" w:eastAsia="宋体" w:hAnsi="宋体" w:cs="宋体" w:hint="eastAsia"/>
          <w:color w:val="333333"/>
          <w:kern w:val="0"/>
          <w:sz w:val="24"/>
          <w:szCs w:val="24"/>
        </w:rPr>
        <w:t>织体育课程；应对我</w:t>
      </w:r>
      <w:r>
        <w:rPr>
          <w:rFonts w:ascii="宋体" w:eastAsia="宋体" w:hAnsi="宋体" w:cs="宋体" w:hint="eastAsia"/>
          <w:color w:val="333333"/>
          <w:kern w:val="0"/>
          <w:sz w:val="24"/>
          <w:szCs w:val="24"/>
        </w:rPr>
        <w:t>院</w:t>
      </w:r>
      <w:r w:rsidRPr="006B5582">
        <w:rPr>
          <w:rFonts w:ascii="宋体" w:eastAsia="宋体" w:hAnsi="宋体" w:cs="宋体" w:hint="eastAsia"/>
          <w:color w:val="333333"/>
          <w:kern w:val="0"/>
          <w:sz w:val="24"/>
          <w:szCs w:val="24"/>
        </w:rPr>
        <w:t>参与公共体育课程的学生（下称“学生）进行安全教育，包括公共体育课程对身体素质与准备活动、运动负荷的要求、运动方法、器材和设施的正确使用方法、安全注意事项和学生自护自救常识等，同时应及时制止学生危险行为。</w:t>
      </w:r>
    </w:p>
    <w:p w:rsidR="006B5582" w:rsidRPr="006B5582" w:rsidRDefault="006B5582" w:rsidP="006B5582">
      <w:pPr>
        <w:widowControl/>
        <w:spacing w:before="100" w:beforeAutospacing="1" w:after="100" w:afterAutospacing="1" w:line="495" w:lineRule="atLeast"/>
        <w:ind w:firstLine="60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333333"/>
          <w:kern w:val="0"/>
          <w:sz w:val="24"/>
          <w:szCs w:val="24"/>
        </w:rPr>
        <w:t>第四条</w:t>
      </w:r>
      <w:r w:rsidRPr="006B5582">
        <w:rPr>
          <w:rFonts w:ascii="宋体" w:eastAsia="宋体" w:hAnsi="宋体" w:cs="宋体" w:hint="eastAsia"/>
          <w:color w:val="333333"/>
          <w:kern w:val="0"/>
          <w:sz w:val="24"/>
          <w:szCs w:val="24"/>
        </w:rPr>
        <w:t> 教师应听取学生对自身身体状况的反馈，可以按公共体育教学大纲、课程的基本要求，以及学生的身体状况，对学生的教学和活动内容做出调整，建议身体条件不允许的学生申请保健生资格。</w:t>
      </w:r>
    </w:p>
    <w:p w:rsidR="006B5582" w:rsidRPr="006B5582" w:rsidRDefault="006B5582" w:rsidP="006B5582">
      <w:pPr>
        <w:widowControl/>
        <w:spacing w:before="100" w:beforeAutospacing="1" w:after="100" w:afterAutospacing="1" w:line="495" w:lineRule="atLeast"/>
        <w:ind w:firstLine="60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333333"/>
          <w:kern w:val="0"/>
          <w:sz w:val="24"/>
          <w:szCs w:val="24"/>
        </w:rPr>
        <w:lastRenderedPageBreak/>
        <w:t>第五条</w:t>
      </w:r>
      <w:r w:rsidRPr="006B5582">
        <w:rPr>
          <w:rFonts w:ascii="宋体" w:eastAsia="宋体" w:hAnsi="宋体" w:cs="宋体" w:hint="eastAsia"/>
          <w:color w:val="333333"/>
          <w:kern w:val="0"/>
          <w:sz w:val="24"/>
          <w:szCs w:val="24"/>
        </w:rPr>
        <w:t> 公共</w:t>
      </w:r>
      <w:r>
        <w:rPr>
          <w:rFonts w:ascii="宋体" w:eastAsia="宋体" w:hAnsi="宋体" w:cs="宋体" w:hint="eastAsia"/>
          <w:color w:val="333333"/>
          <w:kern w:val="0"/>
          <w:sz w:val="24"/>
          <w:szCs w:val="24"/>
        </w:rPr>
        <w:t>基础</w:t>
      </w:r>
      <w:r>
        <w:rPr>
          <w:rFonts w:ascii="宋体" w:eastAsia="宋体" w:hAnsi="宋体" w:cs="宋体"/>
          <w:color w:val="333333"/>
          <w:kern w:val="0"/>
          <w:sz w:val="24"/>
          <w:szCs w:val="24"/>
        </w:rPr>
        <w:t>部</w:t>
      </w:r>
      <w:r w:rsidRPr="006B5582">
        <w:rPr>
          <w:rFonts w:ascii="宋体" w:eastAsia="宋体" w:hAnsi="宋体" w:cs="宋体" w:hint="eastAsia"/>
          <w:color w:val="333333"/>
          <w:kern w:val="0"/>
          <w:sz w:val="24"/>
          <w:szCs w:val="24"/>
        </w:rPr>
        <w:t>体育教研</w:t>
      </w:r>
      <w:r>
        <w:rPr>
          <w:rFonts w:ascii="宋体" w:eastAsia="宋体" w:hAnsi="宋体" w:cs="宋体" w:hint="eastAsia"/>
          <w:color w:val="333333"/>
          <w:kern w:val="0"/>
          <w:sz w:val="24"/>
          <w:szCs w:val="24"/>
        </w:rPr>
        <w:t>室</w:t>
      </w:r>
      <w:r w:rsidRPr="006B5582">
        <w:rPr>
          <w:rFonts w:ascii="宋体" w:eastAsia="宋体" w:hAnsi="宋体" w:cs="宋体" w:hint="eastAsia"/>
          <w:color w:val="333333"/>
          <w:kern w:val="0"/>
          <w:sz w:val="24"/>
          <w:szCs w:val="24"/>
        </w:rPr>
        <w:t>应对学生进行体育安全教育，体育教师应在体育课堂中讲解体育活动安全要求须知，并通过学校网站发布体育活动安全常识及注意事项等内容，提高学生参加体育活动的防范意识。</w:t>
      </w:r>
    </w:p>
    <w:p w:rsidR="006B5582" w:rsidRPr="006B5582" w:rsidRDefault="006B5582" w:rsidP="006B5582">
      <w:pPr>
        <w:widowControl/>
        <w:spacing w:before="100" w:beforeAutospacing="1" w:after="100" w:afterAutospacing="1" w:line="495" w:lineRule="atLeast"/>
        <w:ind w:firstLine="60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333333"/>
          <w:kern w:val="0"/>
          <w:sz w:val="24"/>
          <w:szCs w:val="24"/>
        </w:rPr>
        <w:t>第六条</w:t>
      </w:r>
      <w:r w:rsidRPr="006B5582">
        <w:rPr>
          <w:rFonts w:ascii="宋体" w:eastAsia="宋体" w:hAnsi="宋体" w:cs="宋体" w:hint="eastAsia"/>
          <w:color w:val="333333"/>
          <w:kern w:val="0"/>
          <w:sz w:val="24"/>
          <w:szCs w:val="24"/>
        </w:rPr>
        <w:t> 学生如被医生证明或建议应当选修体育保健课程或避免剧烈运动，应如实告知任课教师，并主动申请保健生。如参与其它公共体育课程，应提前征求教师意见。如学生感觉身体不适，但医学检查暂时不能明确诊断疾病，也可提出保健生申请。</w:t>
      </w:r>
    </w:p>
    <w:p w:rsidR="006B5582" w:rsidRPr="006B5582" w:rsidRDefault="006B5582" w:rsidP="006B5582">
      <w:pPr>
        <w:widowControl/>
        <w:spacing w:before="100" w:beforeAutospacing="1" w:after="100" w:afterAutospacing="1" w:line="495" w:lineRule="atLeast"/>
        <w:ind w:firstLine="48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333333"/>
          <w:kern w:val="0"/>
          <w:sz w:val="24"/>
          <w:szCs w:val="24"/>
        </w:rPr>
        <w:t>第七条</w:t>
      </w:r>
      <w:r w:rsidRPr="006B5582">
        <w:rPr>
          <w:rFonts w:ascii="宋体" w:eastAsia="宋体" w:hAnsi="宋体" w:cs="宋体" w:hint="eastAsia"/>
          <w:color w:val="333333"/>
          <w:kern w:val="0"/>
          <w:sz w:val="24"/>
          <w:szCs w:val="24"/>
        </w:rPr>
        <w:t> 学生在参与公共体育课程教学活动的过程中，如感觉身体不适或健康状态欠佳，应及时主动报告教师，避免剧烈运动或勉强锻炼。</w:t>
      </w:r>
    </w:p>
    <w:p w:rsidR="006B5582" w:rsidRPr="006B5582" w:rsidRDefault="006B5582" w:rsidP="006B5582">
      <w:pPr>
        <w:widowControl/>
        <w:spacing w:before="100" w:beforeAutospacing="1" w:after="100" w:afterAutospacing="1" w:line="495" w:lineRule="atLeast"/>
        <w:ind w:firstLine="48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333333"/>
          <w:kern w:val="0"/>
          <w:sz w:val="24"/>
          <w:szCs w:val="24"/>
        </w:rPr>
        <w:t>第八条</w:t>
      </w:r>
      <w:r w:rsidRPr="006B5582">
        <w:rPr>
          <w:rFonts w:ascii="宋体" w:eastAsia="宋体" w:hAnsi="宋体" w:cs="宋体" w:hint="eastAsia"/>
          <w:color w:val="333333"/>
          <w:kern w:val="0"/>
          <w:sz w:val="24"/>
          <w:szCs w:val="24"/>
        </w:rPr>
        <w:t> 学生故意隐瞒健康状况，或不顾医生或教师建议而执意选择参与若干体育课程及部分项目测试，应自行承担运动对其健康造成的负面影响；患有心脏病、高血压、哮喘、视网膜疾病、急症病期以及其它不适宜参与剧烈运动的学生，严禁参加体育竞赛并要谨慎参与公共体育课程学习。</w:t>
      </w:r>
    </w:p>
    <w:p w:rsidR="006B5582" w:rsidRPr="006B5582" w:rsidRDefault="006B5582" w:rsidP="006B5582">
      <w:pPr>
        <w:widowControl/>
        <w:spacing w:before="100" w:beforeAutospacing="1" w:after="100" w:afterAutospacing="1" w:line="495" w:lineRule="atLeast"/>
        <w:ind w:firstLine="480"/>
        <w:jc w:val="left"/>
        <w:rPr>
          <w:rFonts w:ascii="微软雅黑" w:eastAsia="微软雅黑" w:hAnsi="微软雅黑" w:cs="宋体" w:hint="eastAsia"/>
          <w:color w:val="333333"/>
          <w:kern w:val="0"/>
          <w:sz w:val="20"/>
          <w:szCs w:val="20"/>
        </w:rPr>
      </w:pPr>
      <w:r w:rsidRPr="006B5582">
        <w:rPr>
          <w:rFonts w:ascii="宋体" w:eastAsia="宋体" w:hAnsi="宋体" w:cs="宋体" w:hint="eastAsia"/>
          <w:b/>
          <w:bCs/>
          <w:color w:val="333333"/>
          <w:kern w:val="0"/>
          <w:sz w:val="24"/>
          <w:szCs w:val="24"/>
        </w:rPr>
        <w:t>第九条</w:t>
      </w:r>
      <w:r w:rsidRPr="006B5582">
        <w:rPr>
          <w:rFonts w:ascii="宋体" w:eastAsia="宋体" w:hAnsi="宋体" w:cs="宋体" w:hint="eastAsia"/>
          <w:color w:val="333333"/>
          <w:kern w:val="0"/>
          <w:sz w:val="24"/>
          <w:szCs w:val="24"/>
        </w:rPr>
        <w:t> 学生应对自身的健康与安全尽最大程度保护义务。参与公共体育课程时，应遵守如下规定：</w:t>
      </w:r>
    </w:p>
    <w:p w:rsidR="006B5582" w:rsidRPr="006B5582" w:rsidRDefault="006B5582" w:rsidP="006B5582">
      <w:pPr>
        <w:widowControl/>
        <w:spacing w:before="100" w:beforeAutospacing="1" w:after="100" w:afterAutospacing="1" w:line="495" w:lineRule="atLeast"/>
        <w:ind w:firstLine="360"/>
        <w:jc w:val="left"/>
        <w:rPr>
          <w:rFonts w:ascii="微软雅黑" w:eastAsia="微软雅黑" w:hAnsi="微软雅黑" w:cs="宋体" w:hint="eastAsia"/>
          <w:color w:val="333333"/>
          <w:kern w:val="0"/>
          <w:sz w:val="20"/>
          <w:szCs w:val="20"/>
        </w:rPr>
      </w:pPr>
      <w:r w:rsidRPr="006B5582">
        <w:rPr>
          <w:rFonts w:ascii="宋体" w:eastAsia="宋体" w:hAnsi="宋体" w:cs="宋体" w:hint="eastAsia"/>
          <w:color w:val="333333"/>
          <w:kern w:val="0"/>
          <w:sz w:val="24"/>
          <w:szCs w:val="24"/>
        </w:rPr>
        <w:t>1.穿着运动鞋、运动服参加体育活动；</w:t>
      </w:r>
    </w:p>
    <w:p w:rsidR="006B5582" w:rsidRPr="006B5582" w:rsidRDefault="006B5582" w:rsidP="006B5582">
      <w:pPr>
        <w:widowControl/>
        <w:spacing w:before="100" w:beforeAutospacing="1" w:after="100" w:afterAutospacing="1" w:line="495" w:lineRule="atLeast"/>
        <w:ind w:firstLine="360"/>
        <w:jc w:val="left"/>
        <w:rPr>
          <w:rFonts w:ascii="微软雅黑" w:eastAsia="微软雅黑" w:hAnsi="微软雅黑" w:cs="宋体" w:hint="eastAsia"/>
          <w:color w:val="333333"/>
          <w:kern w:val="0"/>
          <w:sz w:val="20"/>
          <w:szCs w:val="20"/>
        </w:rPr>
      </w:pPr>
      <w:r w:rsidRPr="006B5582">
        <w:rPr>
          <w:rFonts w:ascii="宋体" w:eastAsia="宋体" w:hAnsi="宋体" w:cs="宋体" w:hint="eastAsia"/>
          <w:color w:val="333333"/>
          <w:kern w:val="0"/>
          <w:sz w:val="24"/>
          <w:szCs w:val="24"/>
        </w:rPr>
        <w:t>2.听从教师安排与要求，严格遵守课堂纪律，严禁嬉闹争斗等具有危险性的行为；</w:t>
      </w:r>
    </w:p>
    <w:p w:rsidR="006B5582" w:rsidRPr="006B5582" w:rsidRDefault="006B5582" w:rsidP="006B5582">
      <w:pPr>
        <w:widowControl/>
        <w:spacing w:before="100" w:beforeAutospacing="1" w:after="100" w:afterAutospacing="1" w:line="495" w:lineRule="atLeast"/>
        <w:ind w:firstLine="360"/>
        <w:jc w:val="left"/>
        <w:rPr>
          <w:rFonts w:ascii="微软雅黑" w:eastAsia="微软雅黑" w:hAnsi="微软雅黑" w:cs="宋体" w:hint="eastAsia"/>
          <w:color w:val="333333"/>
          <w:kern w:val="0"/>
          <w:sz w:val="20"/>
          <w:szCs w:val="20"/>
        </w:rPr>
      </w:pPr>
      <w:r w:rsidRPr="006B5582">
        <w:rPr>
          <w:rFonts w:ascii="宋体" w:eastAsia="宋体" w:hAnsi="宋体" w:cs="宋体" w:hint="eastAsia"/>
          <w:color w:val="333333"/>
          <w:kern w:val="0"/>
          <w:sz w:val="24"/>
          <w:szCs w:val="24"/>
        </w:rPr>
        <w:t>3.进行高强度运动前做好充分准备活动；</w:t>
      </w:r>
    </w:p>
    <w:p w:rsidR="00001692" w:rsidRDefault="006B5582" w:rsidP="006B5582">
      <w:r w:rsidRPr="006B5582">
        <w:rPr>
          <w:rFonts w:ascii="宋体" w:eastAsia="宋体" w:hAnsi="宋体" w:cs="宋体" w:hint="eastAsia"/>
          <w:color w:val="333333"/>
          <w:kern w:val="0"/>
          <w:sz w:val="24"/>
          <w:szCs w:val="24"/>
        </w:rPr>
        <w:t>4.遵守运动场地及器材设施使用规则，严禁违规使用场地器材。</w:t>
      </w:r>
    </w:p>
    <w:sectPr w:rsidR="00001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82"/>
    <w:rsid w:val="00001692"/>
    <w:rsid w:val="006B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925EB-6AF4-4A23-85ED-625B58F1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42110">
      <w:bodyDiv w:val="1"/>
      <w:marLeft w:val="0"/>
      <w:marRight w:val="0"/>
      <w:marTop w:val="0"/>
      <w:marBottom w:val="0"/>
      <w:divBdr>
        <w:top w:val="none" w:sz="0" w:space="0" w:color="auto"/>
        <w:left w:val="none" w:sz="0" w:space="0" w:color="auto"/>
        <w:bottom w:val="none" w:sz="0" w:space="0" w:color="auto"/>
        <w:right w:val="none" w:sz="0" w:space="0" w:color="auto"/>
      </w:divBdr>
      <w:divsChild>
        <w:div w:id="307634450">
          <w:marLeft w:val="0"/>
          <w:marRight w:val="0"/>
          <w:marTop w:val="0"/>
          <w:marBottom w:val="0"/>
          <w:divBdr>
            <w:top w:val="none" w:sz="0" w:space="0" w:color="auto"/>
            <w:left w:val="none" w:sz="0" w:space="0" w:color="auto"/>
            <w:bottom w:val="none" w:sz="0" w:space="0" w:color="auto"/>
            <w:right w:val="none" w:sz="0" w:space="0" w:color="auto"/>
          </w:divBdr>
          <w:divsChild>
            <w:div w:id="987053948">
              <w:marLeft w:val="0"/>
              <w:marRight w:val="0"/>
              <w:marTop w:val="0"/>
              <w:marBottom w:val="0"/>
              <w:divBdr>
                <w:top w:val="none" w:sz="0" w:space="0" w:color="auto"/>
                <w:left w:val="none" w:sz="0" w:space="0" w:color="auto"/>
                <w:bottom w:val="none" w:sz="0" w:space="0" w:color="auto"/>
                <w:right w:val="none" w:sz="0" w:space="0" w:color="auto"/>
              </w:divBdr>
              <w:divsChild>
                <w:div w:id="1444421519">
                  <w:marLeft w:val="0"/>
                  <w:marRight w:val="0"/>
                  <w:marTop w:val="0"/>
                  <w:marBottom w:val="0"/>
                  <w:divBdr>
                    <w:top w:val="none" w:sz="0" w:space="0" w:color="auto"/>
                    <w:left w:val="none" w:sz="0" w:space="0" w:color="auto"/>
                    <w:bottom w:val="none" w:sz="0" w:space="0" w:color="auto"/>
                    <w:right w:val="none" w:sz="0" w:space="0" w:color="auto"/>
                  </w:divBdr>
                  <w:divsChild>
                    <w:div w:id="1627345468">
                      <w:marLeft w:val="0"/>
                      <w:marRight w:val="0"/>
                      <w:marTop w:val="150"/>
                      <w:marBottom w:val="150"/>
                      <w:divBdr>
                        <w:top w:val="none" w:sz="0" w:space="0" w:color="auto"/>
                        <w:left w:val="none" w:sz="0" w:space="0" w:color="auto"/>
                        <w:bottom w:val="none" w:sz="0" w:space="0" w:color="auto"/>
                        <w:right w:val="none" w:sz="0" w:space="0" w:color="auto"/>
                      </w:divBdr>
                      <w:divsChild>
                        <w:div w:id="290794605">
                          <w:marLeft w:val="0"/>
                          <w:marRight w:val="0"/>
                          <w:marTop w:val="0"/>
                          <w:marBottom w:val="0"/>
                          <w:divBdr>
                            <w:top w:val="none" w:sz="0" w:space="0" w:color="auto"/>
                            <w:left w:val="none" w:sz="0" w:space="0" w:color="auto"/>
                            <w:bottom w:val="none" w:sz="0" w:space="0" w:color="auto"/>
                            <w:right w:val="none" w:sz="0" w:space="0" w:color="auto"/>
                          </w:divBdr>
                          <w:divsChild>
                            <w:div w:id="1737626362">
                              <w:marLeft w:val="150"/>
                              <w:marRight w:val="150"/>
                              <w:marTop w:val="0"/>
                              <w:marBottom w:val="0"/>
                              <w:divBdr>
                                <w:top w:val="single" w:sz="6" w:space="8" w:color="D4D4D4"/>
                                <w:left w:val="single" w:sz="6" w:space="8" w:color="D4D4D4"/>
                                <w:bottom w:val="single" w:sz="6" w:space="8" w:color="D4D4D4"/>
                                <w:right w:val="single" w:sz="6" w:space="8" w:color="D4D4D4"/>
                              </w:divBdr>
                              <w:divsChild>
                                <w:div w:id="585116264">
                                  <w:marLeft w:val="0"/>
                                  <w:marRight w:val="0"/>
                                  <w:marTop w:val="0"/>
                                  <w:marBottom w:val="0"/>
                                  <w:divBdr>
                                    <w:top w:val="none" w:sz="0" w:space="0" w:color="auto"/>
                                    <w:left w:val="none" w:sz="0" w:space="0" w:color="auto"/>
                                    <w:bottom w:val="none" w:sz="0" w:space="0" w:color="auto"/>
                                    <w:right w:val="none" w:sz="0" w:space="0" w:color="auto"/>
                                  </w:divBdr>
                                  <w:divsChild>
                                    <w:div w:id="2091540985">
                                      <w:marLeft w:val="0"/>
                                      <w:marRight w:val="0"/>
                                      <w:marTop w:val="0"/>
                                      <w:marBottom w:val="0"/>
                                      <w:divBdr>
                                        <w:top w:val="none" w:sz="0" w:space="0" w:color="auto"/>
                                        <w:left w:val="none" w:sz="0" w:space="0" w:color="auto"/>
                                        <w:bottom w:val="none" w:sz="0" w:space="0" w:color="auto"/>
                                        <w:right w:val="none" w:sz="0" w:space="0" w:color="auto"/>
                                      </w:divBdr>
                                      <w:divsChild>
                                        <w:div w:id="1982343140">
                                          <w:marLeft w:val="0"/>
                                          <w:marRight w:val="0"/>
                                          <w:marTop w:val="0"/>
                                          <w:marBottom w:val="0"/>
                                          <w:divBdr>
                                            <w:top w:val="none" w:sz="0" w:space="0" w:color="auto"/>
                                            <w:left w:val="none" w:sz="0" w:space="0" w:color="auto"/>
                                            <w:bottom w:val="none" w:sz="0" w:space="0" w:color="auto"/>
                                            <w:right w:val="none" w:sz="0" w:space="0" w:color="auto"/>
                                          </w:divBdr>
                                          <w:divsChild>
                                            <w:div w:id="25293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2017-04-05T11:36:00Z</dcterms:created>
  <dcterms:modified xsi:type="dcterms:W3CDTF">2017-04-05T11:45:00Z</dcterms:modified>
</cp:coreProperties>
</file>