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03" w:rsidRDefault="00600903">
      <w:pPr>
        <w:ind w:leftChars="-405" w:left="-850"/>
        <w:jc w:val="left"/>
        <w:rPr>
          <w:rFonts w:ascii="Times New Roman" w:hAnsi="Times New Roman" w:cs="Times New Roman"/>
          <w:snapToGrid w:val="0"/>
          <w:w w:val="0"/>
          <w:kern w:val="0"/>
          <w:sz w:val="0"/>
          <w:szCs w:val="0"/>
          <w:u w:color="000000"/>
          <w:shd w:val="clear" w:color="000000" w:fill="000000"/>
        </w:rPr>
      </w:pPr>
      <w:bookmarkStart w:id="0" w:name="_GoBack"/>
      <w:bookmarkEnd w:id="0"/>
    </w:p>
    <w:p w:rsidR="00600903" w:rsidRDefault="0071384E">
      <w:pPr>
        <w:spacing w:line="360" w:lineRule="auto"/>
        <w:ind w:leftChars="-269" w:left="-282" w:hangingChars="88" w:hanging="28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</w:p>
    <w:p w:rsidR="00600903" w:rsidRDefault="0071384E">
      <w:pPr>
        <w:adjustRightInd w:val="0"/>
        <w:snapToGrid w:val="0"/>
        <w:spacing w:line="58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浙江师范大学行知学院</w:t>
      </w:r>
    </w:p>
    <w:p w:rsidR="00600903" w:rsidRDefault="0071384E">
      <w:pPr>
        <w:adjustRightInd w:val="0"/>
        <w:snapToGrid w:val="0"/>
        <w:spacing w:line="58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重点建设实验教学示范中心申报表</w:t>
      </w:r>
    </w:p>
    <w:p w:rsidR="00600903" w:rsidRDefault="00600903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600903" w:rsidRDefault="00600903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z w:val="32"/>
          <w:szCs w:val="32"/>
        </w:rPr>
      </w:pPr>
    </w:p>
    <w:tbl>
      <w:tblPr>
        <w:tblW w:w="7380" w:type="dxa"/>
        <w:jc w:val="center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4274"/>
      </w:tblGrid>
      <w:tr w:rsidR="00600903">
        <w:trPr>
          <w:trHeight w:val="765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903" w:rsidRDefault="0071384E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中心名称：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903" w:rsidRDefault="00600903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600903">
        <w:trPr>
          <w:trHeight w:val="856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903" w:rsidRDefault="0071384E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所在学院（盖章）：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0903" w:rsidRDefault="00600903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600903">
        <w:trPr>
          <w:trHeight w:val="741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903" w:rsidRDefault="0071384E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参与高校：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0903" w:rsidRDefault="00600903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600903">
        <w:trPr>
          <w:trHeight w:val="741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903" w:rsidRDefault="0071384E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合作单位：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0903" w:rsidRDefault="00600903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600903">
        <w:trPr>
          <w:trHeight w:val="741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903" w:rsidRDefault="0071384E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中心网址：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0903" w:rsidRDefault="00600903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600903">
        <w:trPr>
          <w:trHeight w:val="864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903" w:rsidRDefault="0071384E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中心联系人：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0903" w:rsidRDefault="00600903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600903">
        <w:trPr>
          <w:trHeight w:val="864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903" w:rsidRDefault="0071384E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中心联系电话：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0903" w:rsidRDefault="00600903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</w:tbl>
    <w:p w:rsidR="00600903" w:rsidRDefault="00600903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</w:p>
    <w:p w:rsidR="00600903" w:rsidRDefault="00600903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</w:p>
    <w:p w:rsidR="00600903" w:rsidRDefault="0071384E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  <w:r>
        <w:rPr>
          <w:rFonts w:ascii="Times New Roman" w:eastAsia="仿宋_GB2312" w:hAnsi="Times New Roman" w:hint="eastAsia"/>
          <w:b/>
          <w:spacing w:val="-10"/>
          <w:sz w:val="32"/>
          <w:szCs w:val="32"/>
        </w:rPr>
        <w:t>浙江师范大学行知学院教务部制</w:t>
      </w:r>
    </w:p>
    <w:p w:rsidR="00600903" w:rsidRDefault="0071384E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  <w:r>
        <w:rPr>
          <w:rFonts w:ascii="Times New Roman" w:eastAsia="仿宋_GB2312" w:hAnsi="Times New Roman"/>
          <w:b/>
          <w:spacing w:val="-10"/>
          <w:sz w:val="32"/>
          <w:szCs w:val="32"/>
        </w:rPr>
        <w:t>2019</w:t>
      </w:r>
      <w:r>
        <w:rPr>
          <w:rFonts w:ascii="Times New Roman" w:eastAsia="仿宋_GB2312" w:hAnsi="Times New Roman" w:hint="eastAsia"/>
          <w:b/>
          <w:spacing w:val="-10"/>
          <w:sz w:val="32"/>
          <w:szCs w:val="32"/>
        </w:rPr>
        <w:t>年</w:t>
      </w:r>
      <w:r>
        <w:rPr>
          <w:rFonts w:ascii="Times New Roman" w:eastAsia="仿宋_GB2312" w:hAnsi="Times New Roman"/>
          <w:b/>
          <w:spacing w:val="-10"/>
          <w:sz w:val="32"/>
          <w:szCs w:val="32"/>
        </w:rPr>
        <w:t>4</w:t>
      </w:r>
      <w:r>
        <w:rPr>
          <w:rFonts w:ascii="Times New Roman" w:eastAsia="仿宋_GB2312" w:hAnsi="Times New Roman" w:hint="eastAsia"/>
          <w:b/>
          <w:spacing w:val="-10"/>
          <w:sz w:val="32"/>
          <w:szCs w:val="32"/>
        </w:rPr>
        <w:t>月</w:t>
      </w:r>
    </w:p>
    <w:p w:rsidR="00600903" w:rsidRDefault="00600903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</w:p>
    <w:p w:rsidR="00600903" w:rsidRDefault="00600903">
      <w:pPr>
        <w:adjustRightInd w:val="0"/>
        <w:snapToGrid w:val="0"/>
        <w:spacing w:line="580" w:lineRule="atLeast"/>
        <w:rPr>
          <w:rFonts w:ascii="Times New Roman" w:eastAsia="黑体" w:hAnsi="Times New Roman"/>
          <w:sz w:val="32"/>
          <w:szCs w:val="32"/>
        </w:rPr>
      </w:pPr>
    </w:p>
    <w:p w:rsidR="00600903" w:rsidRDefault="0071384E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:rsidR="00600903" w:rsidRDefault="0071384E">
      <w:pPr>
        <w:adjustRightInd w:val="0"/>
        <w:snapToGrid w:val="0"/>
        <w:spacing w:line="580" w:lineRule="atLeas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填写说明</w:t>
      </w:r>
    </w:p>
    <w:p w:rsidR="00600903" w:rsidRDefault="0071384E">
      <w:pPr>
        <w:autoSpaceDE w:val="0"/>
        <w:autoSpaceDN w:val="0"/>
        <w:adjustRightInd w:val="0"/>
        <w:snapToGrid w:val="0"/>
        <w:spacing w:line="580" w:lineRule="atLeas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申请书中各项内容用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小四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号仿宋体填写。</w:t>
      </w:r>
    </w:p>
    <w:p w:rsidR="00600903" w:rsidRDefault="0071384E">
      <w:pPr>
        <w:autoSpaceDE w:val="0"/>
        <w:autoSpaceDN w:val="0"/>
        <w:adjustRightInd w:val="0"/>
        <w:snapToGrid w:val="0"/>
        <w:spacing w:line="580" w:lineRule="atLeast"/>
        <w:jc w:val="left"/>
        <w:rPr>
          <w:rFonts w:ascii="Times New Roman" w:eastAsia="仿宋_GB2312" w:hAnsi="Times New Roman"/>
          <w:b/>
          <w:spacing w:val="-1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表格空间不足的，可以扩展。</w:t>
      </w:r>
    </w:p>
    <w:p w:rsidR="00600903" w:rsidRDefault="0071384E">
      <w:pPr>
        <w:widowControl/>
        <w:adjustRightInd w:val="0"/>
        <w:snapToGrid w:val="0"/>
        <w:spacing w:before="100" w:beforeAutospacing="1" w:after="100" w:afterAutospacing="1" w:line="580" w:lineRule="atLeast"/>
        <w:rPr>
          <w:rFonts w:ascii="Times New Roman" w:eastAsia="仿宋_GB2312" w:hAnsi="Times New Roman"/>
          <w:b/>
          <w:kern w:val="0"/>
          <w:sz w:val="32"/>
          <w:szCs w:val="18"/>
        </w:rPr>
      </w:pPr>
      <w:r>
        <w:rPr>
          <w:rFonts w:ascii="Times New Roman" w:eastAsia="仿宋_GB2312" w:hAnsi="Times New Roman"/>
          <w:b/>
          <w:kern w:val="0"/>
          <w:sz w:val="32"/>
          <w:szCs w:val="18"/>
        </w:rPr>
        <w:t>1.</w:t>
      </w:r>
      <w:r>
        <w:rPr>
          <w:rFonts w:ascii="Times New Roman" w:eastAsia="仿宋_GB2312" w:hAnsi="Times New Roman" w:hint="eastAsia"/>
          <w:b/>
          <w:kern w:val="0"/>
          <w:sz w:val="32"/>
          <w:szCs w:val="18"/>
        </w:rPr>
        <w:t>中心概况</w:t>
      </w:r>
    </w:p>
    <w:tbl>
      <w:tblPr>
        <w:tblW w:w="103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28"/>
        <w:gridCol w:w="736"/>
        <w:gridCol w:w="113"/>
        <w:gridCol w:w="426"/>
        <w:gridCol w:w="425"/>
        <w:gridCol w:w="658"/>
        <w:gridCol w:w="192"/>
        <w:gridCol w:w="709"/>
        <w:gridCol w:w="709"/>
        <w:gridCol w:w="53"/>
        <w:gridCol w:w="425"/>
        <w:gridCol w:w="231"/>
        <w:gridCol w:w="233"/>
        <w:gridCol w:w="476"/>
        <w:gridCol w:w="619"/>
        <w:gridCol w:w="90"/>
        <w:gridCol w:w="137"/>
        <w:gridCol w:w="57"/>
        <w:gridCol w:w="381"/>
        <w:gridCol w:w="186"/>
        <w:gridCol w:w="843"/>
        <w:gridCol w:w="806"/>
      </w:tblGrid>
      <w:tr w:rsidR="00600903">
        <w:trPr>
          <w:cantSplit/>
          <w:trHeight w:val="463"/>
          <w:jc w:val="center"/>
        </w:trPr>
        <w:tc>
          <w:tcPr>
            <w:tcW w:w="253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实验中心名称</w:t>
            </w:r>
          </w:p>
        </w:tc>
        <w:tc>
          <w:tcPr>
            <w:tcW w:w="3710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所属学科类</w:t>
            </w:r>
          </w:p>
        </w:tc>
        <w:tc>
          <w:tcPr>
            <w:tcW w:w="250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409"/>
          <w:jc w:val="center"/>
        </w:trPr>
        <w:tc>
          <w:tcPr>
            <w:tcW w:w="253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隶属部门／管理部门</w:t>
            </w:r>
          </w:p>
        </w:tc>
        <w:tc>
          <w:tcPr>
            <w:tcW w:w="776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ind w:firstLineChars="1350" w:firstLine="3240"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／</w:t>
            </w:r>
          </w:p>
        </w:tc>
      </w:tr>
      <w:tr w:rsidR="00600903">
        <w:trPr>
          <w:cantSplit/>
          <w:trHeight w:val="567"/>
          <w:jc w:val="center"/>
        </w:trPr>
        <w:tc>
          <w:tcPr>
            <w:tcW w:w="5821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校级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省级实验教学示范中心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国家级实验教学示范中心验收通过时间</w:t>
            </w:r>
          </w:p>
        </w:tc>
        <w:tc>
          <w:tcPr>
            <w:tcW w:w="44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567"/>
          <w:jc w:val="center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中心主任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姓名</w:t>
            </w:r>
          </w:p>
        </w:tc>
        <w:tc>
          <w:tcPr>
            <w:tcW w:w="2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16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22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340"/>
          <w:jc w:val="center"/>
        </w:trPr>
        <w:tc>
          <w:tcPr>
            <w:tcW w:w="4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专业技术职务</w:t>
            </w:r>
          </w:p>
        </w:tc>
        <w:tc>
          <w:tcPr>
            <w:tcW w:w="2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学位</w:t>
            </w:r>
          </w:p>
        </w:tc>
        <w:tc>
          <w:tcPr>
            <w:tcW w:w="16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22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572"/>
          <w:jc w:val="center"/>
        </w:trPr>
        <w:tc>
          <w:tcPr>
            <w:tcW w:w="4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主要职责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683"/>
          <w:jc w:val="center"/>
        </w:trPr>
        <w:tc>
          <w:tcPr>
            <w:tcW w:w="4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教学科研主要经历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671"/>
          <w:jc w:val="center"/>
        </w:trPr>
        <w:tc>
          <w:tcPr>
            <w:tcW w:w="4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教学科研主要成果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567"/>
          <w:jc w:val="center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实验中心教师基本情况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正高级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副高级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中级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其它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硕士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学士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其它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总人数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平均年龄</w:t>
            </w:r>
          </w:p>
        </w:tc>
      </w:tr>
      <w:tr w:rsidR="00600903">
        <w:trPr>
          <w:cantSplit/>
          <w:trHeight w:val="453"/>
          <w:jc w:val="center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人数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424"/>
          <w:jc w:val="center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占总人数比例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4745"/>
          <w:jc w:val="center"/>
        </w:trPr>
        <w:tc>
          <w:tcPr>
            <w:tcW w:w="10305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tbl>
            <w:tblPr>
              <w:tblpPr w:leftFromText="180" w:rightFromText="180" w:vertAnchor="page" w:horzAnchor="margin" w:tblpXSpec="center" w:tblpY="916"/>
              <w:tblOverlap w:val="never"/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1182"/>
              <w:gridCol w:w="798"/>
              <w:gridCol w:w="1275"/>
              <w:gridCol w:w="1411"/>
              <w:gridCol w:w="2266"/>
              <w:gridCol w:w="1416"/>
            </w:tblGrid>
            <w:tr w:rsidR="00600903">
              <w:trPr>
                <w:cantSplit/>
                <w:trHeight w:val="575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lastRenderedPageBreak/>
                    <w:t>序号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专业技术职务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承担教学</w:t>
                  </w: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管理任务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600903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00903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00903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00903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00903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00903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00903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00903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71384E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903" w:rsidRDefault="00600903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中心成员简表</w:t>
            </w: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1385"/>
          <w:jc w:val="center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近三年来实验中心人员教学研究主要成果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1376"/>
          <w:jc w:val="center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近三年来实验中心人员科学研究主要成果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704"/>
          <w:jc w:val="center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lastRenderedPageBreak/>
              <w:t>教学简况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实验课程数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pacing w:val="-12"/>
                <w:kern w:val="0"/>
                <w:sz w:val="24"/>
                <w:szCs w:val="24"/>
              </w:rPr>
              <w:t>面向专业数</w:t>
            </w:r>
          </w:p>
        </w:tc>
        <w:tc>
          <w:tcPr>
            <w:tcW w:w="2321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实验学生人数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年</w:t>
            </w:r>
          </w:p>
        </w:tc>
        <w:tc>
          <w:tcPr>
            <w:tcW w:w="221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实验人时数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年</w:t>
            </w:r>
          </w:p>
        </w:tc>
      </w:tr>
      <w:tr w:rsidR="00600903">
        <w:trPr>
          <w:cantSplit/>
          <w:trHeight w:val="704"/>
          <w:jc w:val="center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565"/>
          <w:jc w:val="center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教材建设</w:t>
            </w:r>
          </w:p>
        </w:tc>
        <w:tc>
          <w:tcPr>
            <w:tcW w:w="25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出版实验教材数量（种）</w:t>
            </w:r>
          </w:p>
        </w:tc>
        <w:tc>
          <w:tcPr>
            <w:tcW w:w="28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自编实验讲义数量（种）</w:t>
            </w:r>
          </w:p>
        </w:tc>
        <w:tc>
          <w:tcPr>
            <w:tcW w:w="311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实验教材获奖数量（种）</w:t>
            </w:r>
          </w:p>
        </w:tc>
      </w:tr>
      <w:tr w:rsidR="00600903">
        <w:trPr>
          <w:cantSplit/>
          <w:trHeight w:val="418"/>
          <w:jc w:val="center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主编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参编</w:t>
            </w:r>
          </w:p>
        </w:tc>
        <w:tc>
          <w:tcPr>
            <w:tcW w:w="28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311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515"/>
          <w:jc w:val="center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28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31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1636"/>
          <w:jc w:val="center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主要教学方法和教学成果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600903">
        <w:trPr>
          <w:cantSplit/>
          <w:trHeight w:val="774"/>
          <w:jc w:val="center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环境条件</w:t>
            </w:r>
          </w:p>
        </w:tc>
        <w:tc>
          <w:tcPr>
            <w:tcW w:w="255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实验用房使用面积（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M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）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hint="eastAsia"/>
                <w:spacing w:val="-12"/>
                <w:kern w:val="0"/>
                <w:sz w:val="24"/>
                <w:szCs w:val="24"/>
              </w:rPr>
              <w:t>设备台（套）数</w:t>
            </w:r>
          </w:p>
        </w:tc>
        <w:tc>
          <w:tcPr>
            <w:tcW w:w="1993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设备总值（万元）</w:t>
            </w:r>
          </w:p>
        </w:tc>
        <w:tc>
          <w:tcPr>
            <w:tcW w:w="18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设备完好率</w:t>
            </w:r>
          </w:p>
        </w:tc>
      </w:tr>
      <w:tr w:rsidR="00600903">
        <w:trPr>
          <w:cantSplit/>
          <w:trHeight w:val="567"/>
          <w:jc w:val="center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25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1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</w:p>
        </w:tc>
      </w:tr>
      <w:tr w:rsidR="00600903">
        <w:trPr>
          <w:cantSplit/>
          <w:trHeight w:val="1284"/>
          <w:jc w:val="center"/>
        </w:trPr>
        <w:tc>
          <w:tcPr>
            <w:tcW w:w="10305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仪器设备配置情况（主要设备的配置及更新情况，利用率。可列表）</w:t>
            </w: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 w:rsidR="00600903">
        <w:trPr>
          <w:cantSplit/>
          <w:trHeight w:val="1260"/>
          <w:jc w:val="center"/>
        </w:trPr>
        <w:tc>
          <w:tcPr>
            <w:tcW w:w="10305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实验中心环境与安全（实验室用房，智能化、人性化环境建设情况，安全、环保等）</w:t>
            </w: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</w:p>
        </w:tc>
      </w:tr>
      <w:tr w:rsidR="00600903">
        <w:trPr>
          <w:cantSplit/>
          <w:trHeight w:val="1102"/>
          <w:jc w:val="center"/>
        </w:trPr>
        <w:tc>
          <w:tcPr>
            <w:tcW w:w="10305" w:type="dxa"/>
            <w:gridSpan w:val="2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运行与维护（实验室管理，运行模式，维护维修经费等）</w:t>
            </w: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</w:p>
        </w:tc>
      </w:tr>
    </w:tbl>
    <w:p w:rsidR="00600903" w:rsidRDefault="0071384E">
      <w:pPr>
        <w:widowControl/>
        <w:adjustRightInd w:val="0"/>
        <w:snapToGrid w:val="0"/>
        <w:spacing w:beforeLines="50" w:before="156" w:line="580" w:lineRule="atLeast"/>
        <w:rPr>
          <w:rFonts w:ascii="Times New Roman" w:eastAsia="仿宋_GB2312" w:hAnsi="Times New Roman"/>
          <w:b/>
          <w:kern w:val="0"/>
          <w:sz w:val="32"/>
          <w:szCs w:val="18"/>
        </w:rPr>
      </w:pPr>
      <w:r>
        <w:rPr>
          <w:rFonts w:ascii="Times New Roman" w:eastAsia="仿宋_GB2312" w:hAnsi="Times New Roman"/>
          <w:b/>
          <w:kern w:val="0"/>
          <w:sz w:val="32"/>
          <w:szCs w:val="18"/>
        </w:rPr>
        <w:lastRenderedPageBreak/>
        <w:t>2.</w:t>
      </w:r>
      <w:r>
        <w:rPr>
          <w:rFonts w:ascii="Times New Roman" w:eastAsia="仿宋_GB2312" w:hAnsi="Times New Roman" w:hint="eastAsia"/>
          <w:b/>
          <w:kern w:val="0"/>
          <w:sz w:val="32"/>
          <w:szCs w:val="18"/>
        </w:rPr>
        <w:t>信息化建设</w:t>
      </w:r>
    </w:p>
    <w:tbl>
      <w:tblPr>
        <w:tblpPr w:leftFromText="180" w:rightFromText="180" w:vertAnchor="text" w:horzAnchor="page" w:tblpX="925" w:tblpY="414"/>
        <w:tblW w:w="103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302"/>
        <w:gridCol w:w="1393"/>
        <w:gridCol w:w="851"/>
        <w:gridCol w:w="1160"/>
        <w:gridCol w:w="696"/>
        <w:gridCol w:w="2050"/>
        <w:gridCol w:w="490"/>
        <w:gridCol w:w="1560"/>
      </w:tblGrid>
      <w:tr w:rsidR="00600903">
        <w:trPr>
          <w:trHeight w:val="649"/>
        </w:trPr>
        <w:tc>
          <w:tcPr>
            <w:tcW w:w="2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信息化建设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信息化实验项目数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pacing w:val="-12"/>
                <w:kern w:val="0"/>
                <w:sz w:val="24"/>
                <w:szCs w:val="24"/>
              </w:rPr>
              <w:t>面向专业数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资源容量（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GB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年度访问总量</w:t>
            </w:r>
          </w:p>
        </w:tc>
      </w:tr>
      <w:tr w:rsidR="00600903">
        <w:trPr>
          <w:trHeight w:val="649"/>
        </w:trPr>
        <w:tc>
          <w:tcPr>
            <w:tcW w:w="2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00903">
        <w:trPr>
          <w:trHeight w:val="64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序号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信息化实验项目名称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所属课程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面向专业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实验学生</w:t>
            </w:r>
          </w:p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人数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年</w:t>
            </w:r>
          </w:p>
        </w:tc>
      </w:tr>
      <w:tr w:rsidR="00600903">
        <w:trPr>
          <w:trHeight w:val="64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00903">
        <w:trPr>
          <w:trHeight w:val="64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00903">
        <w:trPr>
          <w:trHeight w:val="64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00903">
        <w:trPr>
          <w:trHeight w:val="64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00903">
        <w:trPr>
          <w:trHeight w:val="649"/>
        </w:trPr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…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0903" w:rsidRDefault="00600903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00903">
        <w:trPr>
          <w:trHeight w:val="1891"/>
        </w:trPr>
        <w:tc>
          <w:tcPr>
            <w:tcW w:w="10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教学信息管理平台运行情况</w:t>
            </w:r>
          </w:p>
          <w:p w:rsidR="00600903" w:rsidRDefault="00600903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00903">
        <w:trPr>
          <w:trHeight w:val="1891"/>
        </w:trPr>
        <w:tc>
          <w:tcPr>
            <w:tcW w:w="10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3" w:rsidRDefault="0071384E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lastRenderedPageBreak/>
              <w:t>实验教学中心信息化建设制度措施</w:t>
            </w:r>
          </w:p>
          <w:p w:rsidR="00600903" w:rsidRDefault="00600903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600903" w:rsidRDefault="0071384E">
      <w:pPr>
        <w:widowControl/>
        <w:adjustRightInd w:val="0"/>
        <w:snapToGrid w:val="0"/>
        <w:spacing w:beforeLines="50" w:before="156" w:afterLines="50" w:after="156" w:line="580" w:lineRule="atLeast"/>
        <w:rPr>
          <w:rFonts w:ascii="Times New Roman" w:eastAsia="仿宋_GB2312" w:hAnsi="Times New Roman"/>
          <w:b/>
          <w:kern w:val="0"/>
          <w:sz w:val="32"/>
          <w:szCs w:val="18"/>
        </w:rPr>
      </w:pPr>
      <w:r>
        <w:rPr>
          <w:rFonts w:ascii="Times New Roman" w:eastAsia="仿宋_GB2312" w:hAnsi="Times New Roman"/>
          <w:b/>
          <w:kern w:val="0"/>
          <w:sz w:val="32"/>
          <w:szCs w:val="18"/>
        </w:rPr>
        <w:t>3.</w:t>
      </w:r>
      <w:r>
        <w:rPr>
          <w:rFonts w:ascii="Times New Roman" w:eastAsia="仿宋_GB2312" w:hAnsi="Times New Roman" w:hint="eastAsia"/>
          <w:b/>
          <w:kern w:val="0"/>
          <w:sz w:val="32"/>
          <w:szCs w:val="18"/>
        </w:rPr>
        <w:t>成果与示范</w:t>
      </w:r>
    </w:p>
    <w:tbl>
      <w:tblPr>
        <w:tblW w:w="1035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600903">
        <w:trPr>
          <w:trHeight w:val="1939"/>
          <w:jc w:val="center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3" w:rsidRDefault="0071384E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3-1</w:t>
            </w:r>
            <w:r>
              <w:rPr>
                <w:rFonts w:ascii="Times New Roman" w:eastAsia="仿宋_GB2312" w:hAnsi="Times New Roman" w:hint="eastAsia"/>
                <w:sz w:val="24"/>
              </w:rPr>
              <w:t>实验教学中心特色</w:t>
            </w:r>
          </w:p>
        </w:tc>
      </w:tr>
      <w:tr w:rsidR="00600903">
        <w:trPr>
          <w:trHeight w:val="1939"/>
          <w:jc w:val="center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3" w:rsidRDefault="0071384E">
            <w:pPr>
              <w:adjustRightInd w:val="0"/>
              <w:snapToGrid w:val="0"/>
              <w:spacing w:line="580" w:lineRule="atLeas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3-2</w:t>
            </w:r>
            <w:r>
              <w:rPr>
                <w:rFonts w:ascii="Times New Roman" w:eastAsia="仿宋_GB2312" w:hAnsi="Times New Roman" w:hint="eastAsia"/>
                <w:sz w:val="24"/>
              </w:rPr>
              <w:t>实验教学中心教学效果、主要建设成果和示范作用</w:t>
            </w:r>
          </w:p>
        </w:tc>
      </w:tr>
    </w:tbl>
    <w:p w:rsidR="00600903" w:rsidRDefault="0071384E">
      <w:pPr>
        <w:widowControl/>
        <w:adjustRightInd w:val="0"/>
        <w:snapToGrid w:val="0"/>
        <w:spacing w:before="100" w:beforeAutospacing="1" w:after="100" w:afterAutospacing="1" w:line="580" w:lineRule="atLeast"/>
        <w:rPr>
          <w:rFonts w:ascii="Times New Roman" w:eastAsia="仿宋_GB2312" w:hAnsi="Times New Roman"/>
          <w:b/>
          <w:kern w:val="0"/>
          <w:sz w:val="32"/>
          <w:szCs w:val="18"/>
        </w:rPr>
      </w:pPr>
      <w:r>
        <w:rPr>
          <w:rFonts w:ascii="Times New Roman" w:eastAsia="仿宋_GB2312" w:hAnsi="Times New Roman"/>
          <w:b/>
          <w:kern w:val="0"/>
          <w:sz w:val="32"/>
          <w:szCs w:val="18"/>
        </w:rPr>
        <w:t>4.</w:t>
      </w:r>
      <w:r>
        <w:rPr>
          <w:rFonts w:ascii="Times New Roman" w:eastAsia="仿宋_GB2312" w:hAnsi="Times New Roman" w:hint="eastAsia"/>
          <w:b/>
          <w:kern w:val="0"/>
          <w:sz w:val="32"/>
          <w:szCs w:val="18"/>
        </w:rPr>
        <w:t>实施方案</w:t>
      </w:r>
    </w:p>
    <w:tbl>
      <w:tblPr>
        <w:tblW w:w="10134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4"/>
      </w:tblGrid>
      <w:tr w:rsidR="00600903">
        <w:trPr>
          <w:trHeight w:val="1900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71384E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4-1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目标规划</w:t>
            </w:r>
          </w:p>
          <w:p w:rsidR="00600903" w:rsidRDefault="00600903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00903" w:rsidRDefault="00600903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00903" w:rsidRDefault="00600903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00903" w:rsidRDefault="00600903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00903">
        <w:trPr>
          <w:trHeight w:val="1975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71384E">
            <w:pPr>
              <w:adjustRightInd w:val="0"/>
              <w:snapToGrid w:val="0"/>
              <w:spacing w:line="5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4-2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建设内容</w:t>
            </w:r>
          </w:p>
        </w:tc>
      </w:tr>
      <w:tr w:rsidR="00600903">
        <w:trPr>
          <w:trHeight w:val="1979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71384E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4-3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合作企业（高校）的概况和参与程度</w:t>
            </w:r>
          </w:p>
        </w:tc>
      </w:tr>
      <w:tr w:rsidR="00600903">
        <w:trPr>
          <w:trHeight w:val="1827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71384E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4-4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政策措施</w:t>
            </w:r>
          </w:p>
        </w:tc>
      </w:tr>
      <w:tr w:rsidR="00600903">
        <w:trPr>
          <w:trHeight w:val="1619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71384E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4-5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实施步骤</w:t>
            </w:r>
          </w:p>
          <w:p w:rsidR="00600903" w:rsidRDefault="00600903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00903" w:rsidRDefault="00600903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00903" w:rsidRDefault="00600903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00903" w:rsidRDefault="00600903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00903">
        <w:trPr>
          <w:trHeight w:val="2203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4-6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预期成效（需要具体指标）</w:t>
            </w: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600903" w:rsidRDefault="0071384E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sz w:val="32"/>
          <w:szCs w:val="18"/>
        </w:rPr>
      </w:pPr>
      <w:r>
        <w:rPr>
          <w:rFonts w:ascii="Times New Roman" w:eastAsia="仿宋_GB2312" w:hAnsi="Times New Roman"/>
          <w:b/>
          <w:sz w:val="32"/>
          <w:szCs w:val="18"/>
        </w:rPr>
        <w:lastRenderedPageBreak/>
        <w:t>5.</w:t>
      </w:r>
      <w:r>
        <w:rPr>
          <w:rFonts w:ascii="Times New Roman" w:eastAsia="仿宋_GB2312" w:hAnsi="Times New Roman" w:hint="eastAsia"/>
          <w:b/>
          <w:sz w:val="32"/>
          <w:szCs w:val="18"/>
        </w:rPr>
        <w:t>资源共享</w:t>
      </w:r>
    </w:p>
    <w:tbl>
      <w:tblPr>
        <w:tblW w:w="1006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00903">
        <w:trPr>
          <w:trHeight w:val="2338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5-1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目前教学资源共享的范围和效果</w:t>
            </w:r>
          </w:p>
        </w:tc>
      </w:tr>
      <w:tr w:rsidR="00600903">
        <w:trPr>
          <w:trHeight w:val="2546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5-2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进一步实现共享的计划与安排</w:t>
            </w: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600903" w:rsidRDefault="00600903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sz w:val="32"/>
          <w:szCs w:val="18"/>
        </w:rPr>
      </w:pPr>
    </w:p>
    <w:p w:rsidR="00600903" w:rsidRDefault="0071384E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sz w:val="32"/>
          <w:szCs w:val="18"/>
        </w:rPr>
      </w:pPr>
      <w:r>
        <w:rPr>
          <w:rFonts w:ascii="Times New Roman" w:eastAsia="仿宋_GB2312" w:hAnsi="Times New Roman"/>
          <w:b/>
          <w:sz w:val="32"/>
          <w:szCs w:val="18"/>
        </w:rPr>
        <w:t>6.</w:t>
      </w:r>
      <w:r>
        <w:rPr>
          <w:rFonts w:ascii="Times New Roman" w:eastAsia="仿宋_GB2312" w:hAnsi="Times New Roman" w:hint="eastAsia"/>
          <w:b/>
          <w:sz w:val="32"/>
          <w:szCs w:val="18"/>
        </w:rPr>
        <w:t>经费支持</w:t>
      </w:r>
    </w:p>
    <w:tbl>
      <w:tblPr>
        <w:tblW w:w="1006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00903">
        <w:trPr>
          <w:trHeight w:val="291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6-1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经费来源及保障</w:t>
            </w:r>
          </w:p>
        </w:tc>
      </w:tr>
      <w:tr w:rsidR="00600903">
        <w:trPr>
          <w:trHeight w:val="3048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6-2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经费使用规划</w:t>
            </w:r>
          </w:p>
        </w:tc>
      </w:tr>
    </w:tbl>
    <w:p w:rsidR="00600903" w:rsidRDefault="0071384E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7.</w:t>
      </w:r>
      <w:r>
        <w:rPr>
          <w:rFonts w:ascii="Times New Roman" w:eastAsia="仿宋_GB2312" w:hAnsi="Times New Roman" w:hint="eastAsia"/>
          <w:b/>
          <w:sz w:val="32"/>
          <w:szCs w:val="32"/>
        </w:rPr>
        <w:t>学院支持实验教学示范中心重点建设规划方案</w:t>
      </w:r>
    </w:p>
    <w:tbl>
      <w:tblPr>
        <w:tblW w:w="1006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00903">
        <w:trPr>
          <w:trHeight w:val="291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 xml:space="preserve">7-1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学院实验教学中心建设的基本情况</w:t>
            </w:r>
          </w:p>
        </w:tc>
      </w:tr>
      <w:tr w:rsidR="00600903">
        <w:trPr>
          <w:trHeight w:val="3096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7-2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学院支持实验教学示范中心重点建设的具体规划（包括政策措施、管理制度、经费投入等等）</w:t>
            </w:r>
          </w:p>
        </w:tc>
      </w:tr>
    </w:tbl>
    <w:p w:rsidR="00600903" w:rsidRDefault="0071384E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sz w:val="32"/>
          <w:szCs w:val="18"/>
        </w:rPr>
      </w:pPr>
      <w:r>
        <w:rPr>
          <w:rFonts w:ascii="Times New Roman" w:eastAsia="仿宋_GB2312" w:hAnsi="Times New Roman"/>
          <w:b/>
          <w:sz w:val="32"/>
          <w:szCs w:val="18"/>
        </w:rPr>
        <w:t>8.</w:t>
      </w:r>
      <w:r>
        <w:rPr>
          <w:rFonts w:ascii="Times New Roman" w:eastAsia="仿宋_GB2312" w:hAnsi="Times New Roman" w:hint="eastAsia"/>
          <w:b/>
          <w:sz w:val="32"/>
          <w:szCs w:val="18"/>
        </w:rPr>
        <w:t>审核意见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8854"/>
      </w:tblGrid>
      <w:tr w:rsidR="00600903">
        <w:trPr>
          <w:trHeight w:val="256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学院</w:t>
            </w:r>
          </w:p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审核</w:t>
            </w:r>
          </w:p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意见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负责人签字（公章）</w:t>
            </w:r>
          </w:p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right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日</w:t>
            </w:r>
          </w:p>
        </w:tc>
      </w:tr>
      <w:tr w:rsidR="00600903">
        <w:trPr>
          <w:trHeight w:val="2837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合作单位审核意见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600903" w:rsidRDefault="00600903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负责人签字（公章）</w:t>
            </w:r>
          </w:p>
          <w:p w:rsidR="00600903" w:rsidRDefault="0071384E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right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日</w:t>
            </w:r>
          </w:p>
        </w:tc>
      </w:tr>
    </w:tbl>
    <w:p w:rsidR="00600903" w:rsidRDefault="00600903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600903">
      <w:headerReference w:type="default" r:id="rId9"/>
      <w:pgSz w:w="11906" w:h="16838"/>
      <w:pgMar w:top="1264" w:right="1797" w:bottom="2268" w:left="1985" w:header="14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B1" w:rsidRDefault="0071384E">
      <w:r>
        <w:separator/>
      </w:r>
    </w:p>
  </w:endnote>
  <w:endnote w:type="continuationSeparator" w:id="0">
    <w:p w:rsidR="002D04B1" w:rsidRDefault="0071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B1" w:rsidRDefault="0071384E">
      <w:r>
        <w:separator/>
      </w:r>
    </w:p>
  </w:footnote>
  <w:footnote w:type="continuationSeparator" w:id="0">
    <w:p w:rsidR="002D04B1" w:rsidRDefault="0071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03" w:rsidRDefault="006009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122"/>
    <w:rsid w:val="000F6A4C"/>
    <w:rsid w:val="00131122"/>
    <w:rsid w:val="00132A8B"/>
    <w:rsid w:val="00153DB6"/>
    <w:rsid w:val="0021418B"/>
    <w:rsid w:val="00264D83"/>
    <w:rsid w:val="00276126"/>
    <w:rsid w:val="002D04B1"/>
    <w:rsid w:val="002F5975"/>
    <w:rsid w:val="0031564E"/>
    <w:rsid w:val="00317098"/>
    <w:rsid w:val="00366045"/>
    <w:rsid w:val="003E280A"/>
    <w:rsid w:val="003E7229"/>
    <w:rsid w:val="00412E35"/>
    <w:rsid w:val="004A2FA0"/>
    <w:rsid w:val="004B62CB"/>
    <w:rsid w:val="0052516B"/>
    <w:rsid w:val="00545188"/>
    <w:rsid w:val="005B177A"/>
    <w:rsid w:val="005D1100"/>
    <w:rsid w:val="00600903"/>
    <w:rsid w:val="00612F67"/>
    <w:rsid w:val="006866ED"/>
    <w:rsid w:val="006C0BAD"/>
    <w:rsid w:val="006F34CA"/>
    <w:rsid w:val="0071384E"/>
    <w:rsid w:val="007D279D"/>
    <w:rsid w:val="0086101E"/>
    <w:rsid w:val="008760A3"/>
    <w:rsid w:val="00894A14"/>
    <w:rsid w:val="008A1A04"/>
    <w:rsid w:val="008A1F88"/>
    <w:rsid w:val="0094054C"/>
    <w:rsid w:val="009B7134"/>
    <w:rsid w:val="00AA06C6"/>
    <w:rsid w:val="00AB79AB"/>
    <w:rsid w:val="00B5609C"/>
    <w:rsid w:val="00B650E3"/>
    <w:rsid w:val="00B75C10"/>
    <w:rsid w:val="00BA2467"/>
    <w:rsid w:val="00D122CB"/>
    <w:rsid w:val="00D66EC7"/>
    <w:rsid w:val="00E4599B"/>
    <w:rsid w:val="00E72084"/>
    <w:rsid w:val="00E723B9"/>
    <w:rsid w:val="00EE03CB"/>
    <w:rsid w:val="00EF16C1"/>
    <w:rsid w:val="00F22967"/>
    <w:rsid w:val="09050193"/>
    <w:rsid w:val="3FAF33C8"/>
    <w:rsid w:val="6984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6E50E-3DBE-4C14-BF90-9E090F9C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</Words>
  <Characters>1174</Characters>
  <Application>Microsoft Office Word</Application>
  <DocSecurity>0</DocSecurity>
  <Lines>9</Lines>
  <Paragraphs>2</Paragraphs>
  <ScaleCrop>false</ScaleCrop>
  <Company>Sky123.Org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03857</cp:lastModifiedBy>
  <cp:revision>2</cp:revision>
  <dcterms:created xsi:type="dcterms:W3CDTF">2019-04-26T03:08:00Z</dcterms:created>
  <dcterms:modified xsi:type="dcterms:W3CDTF">2019-04-26T03:08:00Z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