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jc w:val="center"/>
        <w:rPr>
          <w:rFonts w:hint="eastAsia" w:ascii="仿宋_GB2312" w:hAnsi="Calibri" w:eastAsia="仿宋_GB2312" w:cs="Times New Roman"/>
          <w:b w:val="0"/>
          <w:bCs w:val="0"/>
          <w:kern w:val="2"/>
          <w:sz w:val="21"/>
          <w:szCs w:val="21"/>
          <w:lang w:val="en-US" w:eastAsia="zh-CN" w:bidi="ar-SA"/>
        </w:rPr>
      </w:pPr>
      <w:r>
        <w:rPr>
          <w:rFonts w:hint="eastAsia"/>
        </w:rPr>
        <w:t>企业技术需求</w:t>
      </w:r>
      <w:r>
        <w:rPr>
          <w:rFonts w:hint="eastAsia"/>
          <w:lang w:eastAsia="zh-CN"/>
        </w:rPr>
        <w:t>及“博士入企”需求汇总</w:t>
      </w:r>
      <w:r>
        <w:rPr>
          <w:rFonts w:hint="eastAsia"/>
        </w:rPr>
        <w:t>表</w:t>
      </w:r>
    </w:p>
    <w:p>
      <w:pPr>
        <w:jc w:val="right"/>
        <w:rPr>
          <w:rFonts w:hint="eastAsia" w:eastAsia="宋体"/>
          <w:lang w:eastAsia="zh-CN"/>
        </w:rPr>
      </w:pPr>
      <w:r>
        <w:rPr>
          <w:rFonts w:hint="eastAsia" w:ascii="仿宋_GB2312" w:eastAsia="仿宋_GB2312"/>
          <w:szCs w:val="21"/>
          <w:lang w:val="en-US" w:eastAsia="zh-CN"/>
        </w:rPr>
        <w:t xml:space="preserve"> </w:t>
      </w:r>
      <w:r>
        <w:rPr>
          <w:rFonts w:hint="eastAsia" w:ascii="仿宋_GB2312" w:eastAsia="仿宋_GB2312"/>
          <w:szCs w:val="21"/>
          <w:lang w:eastAsia="zh-CN"/>
        </w:rPr>
        <w:t>时间：</w:t>
      </w:r>
      <w:r>
        <w:rPr>
          <w:rFonts w:hint="eastAsia" w:ascii="仿宋_GB2312" w:eastAsia="仿宋_GB2312"/>
          <w:szCs w:val="21"/>
          <w:lang w:val="en-US" w:eastAsia="zh-CN"/>
        </w:rPr>
        <w:t>2018年3月27日</w:t>
      </w:r>
    </w:p>
    <w:tbl>
      <w:tblPr>
        <w:tblW w:w="143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4"/>
        <w:gridCol w:w="3398"/>
        <w:gridCol w:w="3435"/>
        <w:gridCol w:w="3528"/>
        <w:gridCol w:w="1560"/>
        <w:gridCol w:w="5"/>
        <w:gridCol w:w="1583"/>
      </w:tblGrid>
      <w:tr>
        <w:trPr>
          <w:trHeight w:val="391" w:hRule="atLeast"/>
        </w:trPr>
        <w:tc>
          <w:tcPr>
            <w:tcW w:w="814" w:type="dxa"/>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乡镇</w:t>
            </w:r>
          </w:p>
        </w:tc>
        <w:tc>
          <w:tcPr>
            <w:tcW w:w="3398" w:type="dxa"/>
            <w:vAlign w:val="top"/>
          </w:tcPr>
          <w:p>
            <w:pPr>
              <w:rPr>
                <w:rFonts w:hint="eastAsia" w:ascii="仿宋_GB2312" w:eastAsia="仿宋_GB2312"/>
                <w:b/>
                <w:bCs/>
                <w:sz w:val="28"/>
                <w:szCs w:val="28"/>
              </w:rPr>
            </w:pPr>
            <w:r>
              <w:rPr>
                <w:rFonts w:hint="eastAsia" w:ascii="仿宋_GB2312" w:eastAsia="仿宋_GB2312"/>
                <w:b/>
                <w:bCs/>
                <w:sz w:val="28"/>
                <w:szCs w:val="28"/>
              </w:rPr>
              <w:t>企业</w:t>
            </w:r>
          </w:p>
        </w:tc>
        <w:tc>
          <w:tcPr>
            <w:tcW w:w="3435" w:type="dxa"/>
            <w:tcBorders>
              <w:right w:val="single" w:color="auto" w:sz="4" w:space="0"/>
            </w:tcBorders>
            <w:vAlign w:val="top"/>
          </w:tcPr>
          <w:p>
            <w:pPr>
              <w:rPr>
                <w:rFonts w:hint="eastAsia" w:ascii="仿宋_GB2312" w:eastAsia="仿宋_GB2312"/>
                <w:b/>
                <w:bCs/>
                <w:sz w:val="28"/>
                <w:szCs w:val="28"/>
              </w:rPr>
            </w:pPr>
            <w:r>
              <w:rPr>
                <w:rFonts w:hint="eastAsia" w:ascii="仿宋_GB2312" w:eastAsia="仿宋_GB2312"/>
                <w:b/>
                <w:bCs/>
                <w:sz w:val="28"/>
                <w:szCs w:val="28"/>
              </w:rPr>
              <w:t>技术难题</w:t>
            </w:r>
          </w:p>
        </w:tc>
        <w:tc>
          <w:tcPr>
            <w:tcW w:w="3528" w:type="dxa"/>
            <w:tcBorders>
              <w:left w:val="single" w:color="auto" w:sz="4" w:space="0"/>
            </w:tcBorders>
            <w:vAlign w:val="top"/>
          </w:tcPr>
          <w:p>
            <w:pPr>
              <w:rPr>
                <w:rFonts w:hint="eastAsia" w:ascii="仿宋_GB2312" w:eastAsia="仿宋_GB2312"/>
                <w:b/>
                <w:bCs/>
                <w:sz w:val="28"/>
                <w:szCs w:val="28"/>
              </w:rPr>
            </w:pPr>
            <w:r>
              <w:rPr>
                <w:rFonts w:hint="eastAsia" w:ascii="仿宋_GB2312" w:eastAsia="仿宋_GB2312"/>
                <w:b/>
                <w:bCs/>
                <w:sz w:val="28"/>
                <w:szCs w:val="28"/>
                <w:lang w:eastAsia="zh-CN"/>
              </w:rPr>
              <w:t>博士</w:t>
            </w:r>
            <w:r>
              <w:rPr>
                <w:rFonts w:hint="eastAsia" w:ascii="仿宋_GB2312" w:eastAsia="仿宋_GB2312"/>
                <w:b/>
                <w:bCs/>
                <w:sz w:val="28"/>
                <w:szCs w:val="28"/>
              </w:rPr>
              <w:t>需求信息</w:t>
            </w:r>
          </w:p>
        </w:tc>
        <w:tc>
          <w:tcPr>
            <w:tcW w:w="1560" w:type="dxa"/>
            <w:vAlign w:val="top"/>
          </w:tcPr>
          <w:p>
            <w:pPr>
              <w:rPr>
                <w:rFonts w:hint="eastAsia" w:ascii="仿宋_GB2312" w:eastAsia="仿宋_GB2312"/>
                <w:b/>
                <w:bCs/>
                <w:sz w:val="28"/>
                <w:szCs w:val="28"/>
              </w:rPr>
            </w:pPr>
            <w:r>
              <w:rPr>
                <w:rFonts w:hint="eastAsia" w:ascii="仿宋_GB2312" w:eastAsia="仿宋_GB2312"/>
                <w:b/>
                <w:bCs/>
                <w:sz w:val="28"/>
                <w:szCs w:val="28"/>
              </w:rPr>
              <w:t>联系人</w:t>
            </w:r>
          </w:p>
        </w:tc>
        <w:tc>
          <w:tcPr>
            <w:tcW w:w="1588" w:type="dxa"/>
            <w:gridSpan w:val="2"/>
            <w:vAlign w:val="top"/>
          </w:tcPr>
          <w:p>
            <w:pPr>
              <w:rPr>
                <w:rFonts w:hint="eastAsia" w:ascii="仿宋_GB2312" w:eastAsia="仿宋_GB2312"/>
                <w:b/>
                <w:bCs/>
                <w:sz w:val="28"/>
                <w:szCs w:val="28"/>
              </w:rPr>
            </w:pPr>
            <w:r>
              <w:rPr>
                <w:rFonts w:hint="eastAsia" w:ascii="仿宋_GB2312" w:eastAsia="仿宋_GB2312"/>
                <w:b/>
                <w:bCs/>
                <w:sz w:val="28"/>
                <w:szCs w:val="28"/>
              </w:rPr>
              <w:t>联系方式</w:t>
            </w:r>
          </w:p>
        </w:tc>
      </w:tr>
      <w:tr>
        <w:trPr>
          <w:trHeight w:val="410" w:hRule="atLeast"/>
        </w:trPr>
        <w:tc>
          <w:tcPr>
            <w:tcW w:w="814" w:type="dxa"/>
            <w:vMerge w:val="restart"/>
            <w:vAlign w:val="center"/>
          </w:tcPr>
          <w:p>
            <w:pPr>
              <w:jc w:val="both"/>
              <w:rPr>
                <w:rFonts w:hint="eastAsia" w:ascii="宋体" w:hAnsi="宋体" w:eastAsia="宋体" w:cs="宋体"/>
                <w:sz w:val="28"/>
                <w:szCs w:val="28"/>
              </w:rPr>
            </w:pPr>
          </w:p>
          <w:p>
            <w:pPr>
              <w:jc w:val="both"/>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曹</w:t>
            </w: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both"/>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宅</w:t>
            </w:r>
          </w:p>
          <w:p>
            <w:pPr>
              <w:jc w:val="center"/>
              <w:rPr>
                <w:rFonts w:hint="eastAsia" w:ascii="宋体" w:hAnsi="宋体" w:eastAsia="宋体" w:cs="宋体"/>
                <w:sz w:val="28"/>
                <w:szCs w:val="28"/>
              </w:rPr>
            </w:pPr>
          </w:p>
          <w:p>
            <w:pPr>
              <w:jc w:val="both"/>
              <w:rPr>
                <w:rFonts w:hint="eastAsia" w:ascii="宋体" w:hAnsi="宋体" w:eastAsia="宋体" w:cs="宋体"/>
                <w:sz w:val="28"/>
                <w:szCs w:val="28"/>
              </w:rPr>
            </w:pPr>
          </w:p>
        </w:tc>
        <w:tc>
          <w:tcPr>
            <w:tcW w:w="3398" w:type="dxa"/>
            <w:vAlign w:val="top"/>
          </w:tcPr>
          <w:p>
            <w:pPr>
              <w:rPr>
                <w:rFonts w:hint="eastAsia" w:ascii="仿宋_GB2312" w:eastAsia="仿宋_GB2312"/>
                <w:szCs w:val="21"/>
              </w:rPr>
            </w:pPr>
            <w:r>
              <w:rPr>
                <w:rFonts w:hint="eastAsia" w:ascii="仿宋_GB2312" w:eastAsia="仿宋_GB2312"/>
                <w:szCs w:val="21"/>
              </w:rPr>
              <w:t>金华市绿华塑胶有限公司</w:t>
            </w:r>
          </w:p>
        </w:tc>
        <w:tc>
          <w:tcPr>
            <w:tcW w:w="3435" w:type="dxa"/>
            <w:tcBorders>
              <w:right w:val="single" w:color="auto" w:sz="4" w:space="0"/>
            </w:tcBorders>
            <w:vAlign w:val="top"/>
          </w:tcPr>
          <w:p>
            <w:pPr>
              <w:rPr>
                <w:rFonts w:hint="eastAsia" w:ascii="仿宋_GB2312" w:eastAsia="仿宋_GB2312"/>
                <w:szCs w:val="21"/>
              </w:rPr>
            </w:pPr>
            <w:r>
              <w:rPr>
                <w:rFonts w:hint="eastAsia" w:ascii="仿宋_GB2312" w:eastAsia="仿宋_GB2312"/>
                <w:szCs w:val="21"/>
              </w:rPr>
              <w:t>研发出一种替代原雪花抛射用丙丁烷的材料</w:t>
            </w:r>
          </w:p>
        </w:tc>
        <w:tc>
          <w:tcPr>
            <w:tcW w:w="3528" w:type="dxa"/>
            <w:tcBorders>
              <w:left w:val="single" w:color="auto" w:sz="4" w:space="0"/>
            </w:tcBorders>
            <w:vAlign w:val="top"/>
          </w:tcPr>
          <w:p>
            <w:pPr>
              <w:rPr>
                <w:rFonts w:hint="eastAsia" w:ascii="仿宋_GB2312" w:eastAsia="仿宋_GB2312"/>
                <w:szCs w:val="21"/>
              </w:rPr>
            </w:pPr>
            <w:r>
              <w:rPr>
                <w:rFonts w:hint="eastAsia" w:ascii="仿宋_GB2312" w:eastAsia="仿宋_GB2312"/>
                <w:szCs w:val="21"/>
              </w:rPr>
              <w:t>对喷雪花用丙丁烷抛射剂替代更新方面有研究和发明专长专家1-2人</w:t>
            </w:r>
          </w:p>
        </w:tc>
        <w:tc>
          <w:tcPr>
            <w:tcW w:w="1560" w:type="dxa"/>
            <w:vAlign w:val="top"/>
          </w:tcPr>
          <w:p>
            <w:pPr>
              <w:rPr>
                <w:rFonts w:hint="eastAsia" w:ascii="仿宋_GB2312" w:eastAsia="仿宋_GB2312"/>
                <w:szCs w:val="21"/>
              </w:rPr>
            </w:pPr>
            <w:r>
              <w:rPr>
                <w:rFonts w:hint="eastAsia" w:ascii="仿宋_GB2312" w:eastAsia="仿宋_GB2312"/>
                <w:szCs w:val="21"/>
              </w:rPr>
              <w:t>曹文有</w:t>
            </w:r>
          </w:p>
        </w:tc>
        <w:tc>
          <w:tcPr>
            <w:tcW w:w="1588" w:type="dxa"/>
            <w:gridSpan w:val="2"/>
            <w:vAlign w:val="top"/>
          </w:tcPr>
          <w:p>
            <w:pPr>
              <w:rPr>
                <w:rFonts w:hint="eastAsia" w:ascii="仿宋_GB2312" w:eastAsia="仿宋_GB2312"/>
                <w:szCs w:val="21"/>
              </w:rPr>
            </w:pPr>
            <w:r>
              <w:rPr>
                <w:rFonts w:hint="eastAsia" w:ascii="仿宋_GB2312" w:eastAsia="仿宋_GB2312"/>
                <w:szCs w:val="21"/>
              </w:rPr>
              <w:t>13967921289</w:t>
            </w:r>
          </w:p>
        </w:tc>
      </w:tr>
      <w:tr>
        <w:trPr>
          <w:trHeight w:val="391" w:hRule="atLeast"/>
        </w:trPr>
        <w:tc>
          <w:tcPr>
            <w:tcW w:w="814" w:type="dxa"/>
            <w:vMerge w:val="continue"/>
            <w:vAlign w:val="center"/>
          </w:tcPr>
          <w:p>
            <w:pPr>
              <w:jc w:val="center"/>
              <w:rPr>
                <w:rFonts w:hint="eastAsia" w:ascii="宋体" w:hAnsi="宋体" w:eastAsia="宋体" w:cs="宋体"/>
                <w:sz w:val="28"/>
                <w:szCs w:val="28"/>
              </w:rPr>
            </w:pPr>
          </w:p>
        </w:tc>
        <w:tc>
          <w:tcPr>
            <w:tcW w:w="3398" w:type="dxa"/>
            <w:vAlign w:val="top"/>
          </w:tcPr>
          <w:p>
            <w:pPr>
              <w:rPr>
                <w:rFonts w:hint="eastAsia" w:ascii="仿宋_GB2312" w:eastAsia="仿宋_GB2312"/>
                <w:szCs w:val="21"/>
              </w:rPr>
            </w:pPr>
            <w:r>
              <w:rPr>
                <w:rFonts w:hint="eastAsia" w:ascii="仿宋_GB2312" w:eastAsia="仿宋_GB2312"/>
                <w:szCs w:val="21"/>
              </w:rPr>
              <w:t>金华市巨鑫机械制造有限公司</w:t>
            </w:r>
          </w:p>
        </w:tc>
        <w:tc>
          <w:tcPr>
            <w:tcW w:w="3435" w:type="dxa"/>
            <w:tcBorders>
              <w:right w:val="single" w:color="auto" w:sz="4" w:space="0"/>
            </w:tcBorders>
            <w:vAlign w:val="top"/>
          </w:tcPr>
          <w:p>
            <w:pPr>
              <w:rPr>
                <w:rFonts w:hint="eastAsia" w:ascii="仿宋_GB2312" w:eastAsia="仿宋_GB2312"/>
                <w:szCs w:val="21"/>
              </w:rPr>
            </w:pPr>
            <w:r>
              <w:rPr>
                <w:rFonts w:hint="eastAsia" w:ascii="仿宋_GB2312" w:eastAsia="仿宋_GB2312"/>
                <w:szCs w:val="21"/>
              </w:rPr>
              <w:t>对公司厂区、车间进行规划布局，符合国际通用的验厂标准</w:t>
            </w:r>
            <w:r>
              <w:rPr>
                <w:rFonts w:hint="eastAsia" w:ascii="仿宋_GB2312" w:eastAsia="仿宋_GB2312"/>
                <w:szCs w:val="21"/>
                <w:lang w:eastAsia="zh-CN"/>
              </w:rPr>
              <w:t>。</w:t>
            </w:r>
          </w:p>
        </w:tc>
        <w:tc>
          <w:tcPr>
            <w:tcW w:w="3528" w:type="dxa"/>
            <w:tcBorders>
              <w:left w:val="single" w:color="auto" w:sz="4" w:space="0"/>
            </w:tcBorders>
            <w:vAlign w:val="top"/>
          </w:tcPr>
          <w:p>
            <w:pPr>
              <w:rPr>
                <w:rFonts w:hint="eastAsia" w:ascii="仿宋_GB2312" w:eastAsia="仿宋_GB2312"/>
                <w:szCs w:val="21"/>
              </w:rPr>
            </w:pPr>
            <w:r>
              <w:rPr>
                <w:rFonts w:hint="eastAsia" w:ascii="仿宋_GB2312" w:eastAsia="仿宋_GB2312"/>
                <w:szCs w:val="21"/>
              </w:rPr>
              <w:t>擅长企业管理，熟悉ISO/BSCI/GS及沃尔玛等公司机构的验厂规则专家2人</w:t>
            </w:r>
          </w:p>
        </w:tc>
        <w:tc>
          <w:tcPr>
            <w:tcW w:w="1560" w:type="dxa"/>
            <w:vAlign w:val="top"/>
          </w:tcPr>
          <w:p>
            <w:pPr>
              <w:rPr>
                <w:rFonts w:hint="eastAsia" w:ascii="仿宋_GB2312" w:eastAsia="仿宋_GB2312"/>
                <w:szCs w:val="21"/>
              </w:rPr>
            </w:pPr>
            <w:r>
              <w:rPr>
                <w:rFonts w:hint="eastAsia" w:ascii="仿宋_GB2312" w:eastAsia="仿宋_GB2312"/>
                <w:szCs w:val="21"/>
              </w:rPr>
              <w:t>郑建斌</w:t>
            </w:r>
          </w:p>
        </w:tc>
        <w:tc>
          <w:tcPr>
            <w:tcW w:w="1588" w:type="dxa"/>
            <w:gridSpan w:val="2"/>
            <w:vAlign w:val="top"/>
          </w:tcPr>
          <w:p>
            <w:pPr>
              <w:rPr>
                <w:rFonts w:hint="eastAsia" w:ascii="仿宋_GB2312" w:eastAsia="仿宋_GB2312"/>
                <w:szCs w:val="21"/>
              </w:rPr>
            </w:pPr>
            <w:r>
              <w:rPr>
                <w:rFonts w:hint="eastAsia" w:ascii="仿宋_GB2312" w:eastAsia="仿宋_GB2312"/>
                <w:szCs w:val="21"/>
              </w:rPr>
              <w:t>18867921733</w:t>
            </w:r>
          </w:p>
        </w:tc>
      </w:tr>
      <w:tr>
        <w:trPr>
          <w:trHeight w:val="410" w:hRule="atLeast"/>
        </w:trPr>
        <w:tc>
          <w:tcPr>
            <w:tcW w:w="814" w:type="dxa"/>
            <w:vMerge w:val="continue"/>
            <w:vAlign w:val="center"/>
          </w:tcPr>
          <w:p>
            <w:pPr>
              <w:jc w:val="center"/>
              <w:rPr>
                <w:rFonts w:hint="eastAsia" w:ascii="宋体" w:hAnsi="宋体" w:eastAsia="宋体" w:cs="宋体"/>
                <w:sz w:val="28"/>
                <w:szCs w:val="28"/>
              </w:rPr>
            </w:pPr>
          </w:p>
        </w:tc>
        <w:tc>
          <w:tcPr>
            <w:tcW w:w="3398" w:type="dxa"/>
            <w:vAlign w:val="top"/>
          </w:tcPr>
          <w:p>
            <w:pPr>
              <w:rPr>
                <w:rFonts w:hint="eastAsia" w:ascii="仿宋_GB2312" w:eastAsia="仿宋_GB2312"/>
                <w:szCs w:val="21"/>
              </w:rPr>
            </w:pPr>
            <w:r>
              <w:rPr>
                <w:rFonts w:hint="eastAsia" w:ascii="仿宋_GB2312" w:eastAsia="仿宋_GB2312"/>
                <w:szCs w:val="21"/>
              </w:rPr>
              <w:t>金华市浩纱针织厂</w:t>
            </w:r>
          </w:p>
        </w:tc>
        <w:tc>
          <w:tcPr>
            <w:tcW w:w="3435" w:type="dxa"/>
            <w:tcBorders>
              <w:right w:val="single" w:color="auto" w:sz="4" w:space="0"/>
            </w:tcBorders>
            <w:vAlign w:val="top"/>
          </w:tcPr>
          <w:p>
            <w:pPr>
              <w:rPr>
                <w:rFonts w:hint="eastAsia" w:ascii="仿宋_GB2312" w:eastAsia="仿宋_GB2312"/>
                <w:szCs w:val="21"/>
              </w:rPr>
            </w:pPr>
          </w:p>
        </w:tc>
        <w:tc>
          <w:tcPr>
            <w:tcW w:w="3528" w:type="dxa"/>
            <w:tcBorders>
              <w:left w:val="single" w:color="auto" w:sz="4" w:space="0"/>
            </w:tcBorders>
            <w:vAlign w:val="top"/>
          </w:tcPr>
          <w:p>
            <w:pPr>
              <w:rPr>
                <w:rFonts w:hint="eastAsia" w:ascii="仿宋_GB2312" w:eastAsia="仿宋_GB2312"/>
                <w:szCs w:val="21"/>
              </w:rPr>
            </w:pPr>
            <w:r>
              <w:rPr>
                <w:rFonts w:hint="eastAsia" w:ascii="仿宋_GB2312" w:eastAsia="仿宋_GB2312"/>
                <w:szCs w:val="21"/>
              </w:rPr>
              <w:t>专业于针织品，对其有创新经验，对时尚隐形袜的穿着文化与设计，人体足部穿着（袜子）的功能性研发专家1-2人</w:t>
            </w:r>
          </w:p>
        </w:tc>
        <w:tc>
          <w:tcPr>
            <w:tcW w:w="1560" w:type="dxa"/>
            <w:vAlign w:val="top"/>
          </w:tcPr>
          <w:p>
            <w:pPr>
              <w:rPr>
                <w:rFonts w:hint="eastAsia" w:ascii="仿宋_GB2312" w:eastAsia="仿宋_GB2312"/>
                <w:szCs w:val="21"/>
              </w:rPr>
            </w:pPr>
            <w:r>
              <w:rPr>
                <w:rFonts w:hint="eastAsia" w:ascii="仿宋_GB2312" w:eastAsia="仿宋_GB2312"/>
                <w:szCs w:val="21"/>
              </w:rPr>
              <w:t>周倩</w:t>
            </w:r>
          </w:p>
        </w:tc>
        <w:tc>
          <w:tcPr>
            <w:tcW w:w="1588" w:type="dxa"/>
            <w:gridSpan w:val="2"/>
            <w:vAlign w:val="top"/>
          </w:tcPr>
          <w:p>
            <w:pPr>
              <w:rPr>
                <w:rFonts w:hint="eastAsia" w:ascii="仿宋_GB2312" w:eastAsia="仿宋_GB2312"/>
                <w:szCs w:val="21"/>
              </w:rPr>
            </w:pPr>
            <w:r>
              <w:rPr>
                <w:rFonts w:hint="eastAsia" w:ascii="仿宋_GB2312" w:eastAsia="仿宋_GB2312"/>
                <w:szCs w:val="21"/>
              </w:rPr>
              <w:t>1870</w:t>
            </w:r>
            <w:bookmarkStart w:id="0" w:name="_GoBack"/>
            <w:bookmarkEnd w:id="0"/>
            <w:r>
              <w:rPr>
                <w:rFonts w:hint="eastAsia" w:ascii="仿宋_GB2312" w:eastAsia="仿宋_GB2312"/>
                <w:szCs w:val="21"/>
              </w:rPr>
              <w:t>5799771</w:t>
            </w:r>
          </w:p>
        </w:tc>
      </w:tr>
      <w:tr>
        <w:trPr>
          <w:trHeight w:val="391" w:hRule="atLeast"/>
        </w:trPr>
        <w:tc>
          <w:tcPr>
            <w:tcW w:w="814" w:type="dxa"/>
            <w:vMerge w:val="continue"/>
            <w:vAlign w:val="center"/>
          </w:tcPr>
          <w:p>
            <w:pPr>
              <w:jc w:val="center"/>
              <w:rPr>
                <w:rFonts w:hint="eastAsia" w:ascii="宋体" w:hAnsi="宋体" w:eastAsia="宋体" w:cs="宋体"/>
                <w:sz w:val="28"/>
                <w:szCs w:val="28"/>
              </w:rPr>
            </w:pPr>
          </w:p>
        </w:tc>
        <w:tc>
          <w:tcPr>
            <w:tcW w:w="3398" w:type="dxa"/>
            <w:vAlign w:val="top"/>
          </w:tcPr>
          <w:p>
            <w:pPr>
              <w:rPr>
                <w:rFonts w:hint="eastAsia" w:ascii="仿宋_GB2312" w:eastAsia="仿宋_GB2312"/>
                <w:szCs w:val="21"/>
              </w:rPr>
            </w:pPr>
            <w:r>
              <w:rPr>
                <w:rFonts w:hint="eastAsia" w:ascii="仿宋_GB2312" w:eastAsia="仿宋_GB2312"/>
                <w:szCs w:val="21"/>
              </w:rPr>
              <w:t>浙江灵奇光电科技有限公司</w:t>
            </w:r>
          </w:p>
        </w:tc>
        <w:tc>
          <w:tcPr>
            <w:tcW w:w="3435" w:type="dxa"/>
            <w:tcBorders>
              <w:right w:val="single" w:color="auto" w:sz="4" w:space="0"/>
            </w:tcBorders>
            <w:vAlign w:val="top"/>
          </w:tcPr>
          <w:p>
            <w:pPr>
              <w:rPr>
                <w:rFonts w:hint="eastAsia" w:ascii="仿宋_GB2312" w:eastAsia="仿宋_GB2312"/>
                <w:szCs w:val="21"/>
              </w:rPr>
            </w:pPr>
            <w:r>
              <w:rPr>
                <w:rFonts w:hint="eastAsia" w:ascii="仿宋_GB2312" w:eastAsia="仿宋_GB2312"/>
                <w:szCs w:val="21"/>
              </w:rPr>
              <w:t>设计岗位：工业产品设计或结构设计，主要设计开发新产品的造型，结构及型材模具</w:t>
            </w:r>
            <w:r>
              <w:rPr>
                <w:rFonts w:hint="eastAsia" w:ascii="仿宋_GB2312" w:eastAsia="仿宋_GB2312"/>
                <w:szCs w:val="21"/>
                <w:lang w:eastAsia="zh-CN"/>
              </w:rPr>
              <w:t>。</w:t>
            </w:r>
          </w:p>
          <w:p>
            <w:pPr>
              <w:rPr>
                <w:rFonts w:hint="eastAsia" w:ascii="仿宋_GB2312" w:eastAsia="仿宋_GB2312"/>
                <w:szCs w:val="21"/>
              </w:rPr>
            </w:pPr>
            <w:r>
              <w:rPr>
                <w:rFonts w:hint="eastAsia" w:ascii="仿宋_GB2312" w:eastAsia="仿宋_GB2312"/>
                <w:szCs w:val="21"/>
              </w:rPr>
              <w:t>规划设计：智慧城市整体规划，园区景区标识系统规划设计</w:t>
            </w:r>
            <w:r>
              <w:rPr>
                <w:rFonts w:hint="eastAsia" w:ascii="仿宋_GB2312" w:eastAsia="仿宋_GB2312"/>
                <w:szCs w:val="21"/>
                <w:lang w:eastAsia="zh-CN"/>
              </w:rPr>
              <w:t>。</w:t>
            </w:r>
          </w:p>
          <w:p>
            <w:pPr>
              <w:rPr>
                <w:rFonts w:hint="eastAsia" w:ascii="仿宋_GB2312" w:eastAsia="仿宋_GB2312"/>
                <w:szCs w:val="21"/>
              </w:rPr>
            </w:pPr>
            <w:r>
              <w:rPr>
                <w:rFonts w:hint="eastAsia" w:ascii="仿宋_GB2312" w:eastAsia="仿宋_GB2312"/>
                <w:szCs w:val="21"/>
              </w:rPr>
              <w:t>物联网开发：智慧城市顶层设计，物联网控制系统开发设计，现有产品完善升级</w:t>
            </w:r>
            <w:r>
              <w:rPr>
                <w:rFonts w:hint="eastAsia" w:ascii="仿宋_GB2312" w:eastAsia="仿宋_GB2312"/>
                <w:szCs w:val="21"/>
                <w:lang w:eastAsia="zh-CN"/>
              </w:rPr>
              <w:t>。</w:t>
            </w:r>
          </w:p>
        </w:tc>
        <w:tc>
          <w:tcPr>
            <w:tcW w:w="3528" w:type="dxa"/>
            <w:tcBorders>
              <w:left w:val="single" w:color="auto" w:sz="4" w:space="0"/>
            </w:tcBorders>
            <w:vAlign w:val="top"/>
          </w:tcPr>
          <w:p>
            <w:pPr>
              <w:rPr>
                <w:rFonts w:hint="eastAsia" w:ascii="仿宋_GB2312" w:eastAsia="仿宋_GB2312"/>
                <w:szCs w:val="21"/>
              </w:rPr>
            </w:pPr>
            <w:r>
              <w:rPr>
                <w:rFonts w:hint="eastAsia" w:ascii="仿宋_GB2312" w:eastAsia="仿宋_GB2312"/>
                <w:szCs w:val="21"/>
              </w:rPr>
              <w:t>有智慧城市整体设计或顶层设计相关经验，对美学有一定鉴赏能力的专家各岗位2-3人</w:t>
            </w:r>
          </w:p>
        </w:tc>
        <w:tc>
          <w:tcPr>
            <w:tcW w:w="1560" w:type="dxa"/>
            <w:vAlign w:val="top"/>
          </w:tcPr>
          <w:p>
            <w:pPr>
              <w:rPr>
                <w:rFonts w:hint="eastAsia" w:ascii="仿宋_GB2312" w:eastAsia="仿宋_GB2312"/>
                <w:szCs w:val="21"/>
              </w:rPr>
            </w:pPr>
            <w:r>
              <w:rPr>
                <w:rFonts w:hint="eastAsia" w:ascii="仿宋_GB2312" w:eastAsia="仿宋_GB2312"/>
                <w:szCs w:val="21"/>
              </w:rPr>
              <w:t>郝俊飞</w:t>
            </w:r>
          </w:p>
        </w:tc>
        <w:tc>
          <w:tcPr>
            <w:tcW w:w="1588" w:type="dxa"/>
            <w:gridSpan w:val="2"/>
            <w:vAlign w:val="top"/>
          </w:tcPr>
          <w:p>
            <w:pPr>
              <w:rPr>
                <w:rFonts w:hint="eastAsia" w:ascii="仿宋_GB2312" w:eastAsia="仿宋_GB2312"/>
                <w:szCs w:val="21"/>
              </w:rPr>
            </w:pPr>
            <w:r>
              <w:rPr>
                <w:rFonts w:hint="eastAsia" w:ascii="仿宋_GB2312" w:eastAsia="仿宋_GB2312"/>
                <w:szCs w:val="21"/>
              </w:rPr>
              <w:t>15988539777</w:t>
            </w:r>
          </w:p>
        </w:tc>
      </w:tr>
      <w:tr>
        <w:trPr>
          <w:trHeight w:val="391" w:hRule="atLeast"/>
        </w:trPr>
        <w:tc>
          <w:tcPr>
            <w:tcW w:w="814" w:type="dxa"/>
            <w:vMerge w:val="continue"/>
            <w:vAlign w:val="center"/>
          </w:tcPr>
          <w:p>
            <w:pPr>
              <w:jc w:val="center"/>
              <w:rPr>
                <w:rFonts w:hint="eastAsia" w:ascii="宋体" w:hAnsi="宋体" w:eastAsia="宋体" w:cs="宋体"/>
                <w:sz w:val="28"/>
                <w:szCs w:val="28"/>
              </w:rPr>
            </w:pPr>
          </w:p>
        </w:tc>
        <w:tc>
          <w:tcPr>
            <w:tcW w:w="3398" w:type="dxa"/>
            <w:vAlign w:val="top"/>
          </w:tcPr>
          <w:p>
            <w:pPr>
              <w:rPr>
                <w:rFonts w:hint="eastAsia" w:ascii="仿宋_GB2312" w:eastAsia="仿宋_GB2312"/>
                <w:szCs w:val="21"/>
              </w:rPr>
            </w:pPr>
            <w:r>
              <w:rPr>
                <w:rFonts w:hint="eastAsia" w:ascii="仿宋_GB2312" w:eastAsia="仿宋_GB2312"/>
                <w:szCs w:val="21"/>
              </w:rPr>
              <w:t>浙江功夫宝贝童婴用品有限公司</w:t>
            </w:r>
          </w:p>
        </w:tc>
        <w:tc>
          <w:tcPr>
            <w:tcW w:w="3435" w:type="dxa"/>
            <w:tcBorders>
              <w:right w:val="single" w:color="auto" w:sz="4" w:space="0"/>
            </w:tcBorders>
            <w:vAlign w:val="top"/>
          </w:tcPr>
          <w:p>
            <w:pPr>
              <w:rPr>
                <w:rFonts w:hint="eastAsia" w:ascii="仿宋_GB2312" w:eastAsia="仿宋_GB2312"/>
                <w:szCs w:val="21"/>
              </w:rPr>
            </w:pPr>
            <w:r>
              <w:rPr>
                <w:rFonts w:hint="eastAsia" w:ascii="仿宋_GB2312" w:eastAsia="仿宋_GB2312"/>
                <w:szCs w:val="21"/>
              </w:rPr>
              <w:t>自动化生产升级改造及产品功能、工艺的改进</w:t>
            </w:r>
            <w:r>
              <w:rPr>
                <w:rFonts w:hint="eastAsia" w:ascii="仿宋_GB2312" w:eastAsia="仿宋_GB2312"/>
                <w:szCs w:val="21"/>
                <w:lang w:eastAsia="zh-CN"/>
              </w:rPr>
              <w:t>。</w:t>
            </w:r>
          </w:p>
        </w:tc>
        <w:tc>
          <w:tcPr>
            <w:tcW w:w="3528" w:type="dxa"/>
            <w:tcBorders>
              <w:left w:val="single" w:color="auto" w:sz="4" w:space="0"/>
            </w:tcBorders>
            <w:vAlign w:val="top"/>
          </w:tcPr>
          <w:p>
            <w:pPr>
              <w:rPr>
                <w:rFonts w:hint="eastAsia" w:ascii="仿宋_GB2312" w:eastAsia="仿宋_GB2312"/>
                <w:szCs w:val="21"/>
              </w:rPr>
            </w:pPr>
            <w:r>
              <w:rPr>
                <w:rFonts w:hint="eastAsia" w:ascii="仿宋_GB2312" w:eastAsia="仿宋_GB2312"/>
                <w:szCs w:val="21"/>
              </w:rPr>
              <w:t>相关专业专家2人</w:t>
            </w:r>
          </w:p>
        </w:tc>
        <w:tc>
          <w:tcPr>
            <w:tcW w:w="1560" w:type="dxa"/>
            <w:vAlign w:val="top"/>
          </w:tcPr>
          <w:p>
            <w:pPr>
              <w:rPr>
                <w:rFonts w:hint="eastAsia" w:ascii="仿宋_GB2312" w:eastAsia="仿宋_GB2312"/>
                <w:szCs w:val="21"/>
              </w:rPr>
            </w:pPr>
            <w:r>
              <w:rPr>
                <w:rFonts w:hint="eastAsia" w:ascii="仿宋_GB2312" w:eastAsia="仿宋_GB2312"/>
                <w:szCs w:val="21"/>
              </w:rPr>
              <w:t>王志光</w:t>
            </w:r>
          </w:p>
        </w:tc>
        <w:tc>
          <w:tcPr>
            <w:tcW w:w="1588" w:type="dxa"/>
            <w:gridSpan w:val="2"/>
            <w:vAlign w:val="top"/>
          </w:tcPr>
          <w:p>
            <w:pPr>
              <w:rPr>
                <w:rFonts w:hint="eastAsia" w:ascii="仿宋_GB2312" w:eastAsia="仿宋_GB2312"/>
                <w:szCs w:val="21"/>
              </w:rPr>
            </w:pPr>
            <w:r>
              <w:rPr>
                <w:rFonts w:hint="eastAsia" w:ascii="仿宋_GB2312" w:eastAsia="仿宋_GB2312"/>
                <w:szCs w:val="21"/>
              </w:rPr>
              <w:t>13515895959</w:t>
            </w:r>
          </w:p>
        </w:tc>
      </w:tr>
      <w:tr>
        <w:trPr>
          <w:trHeight w:val="410" w:hRule="atLeast"/>
        </w:trPr>
        <w:tc>
          <w:tcPr>
            <w:tcW w:w="814" w:type="dxa"/>
            <w:vMerge w:val="continue"/>
            <w:vAlign w:val="center"/>
          </w:tcPr>
          <w:p>
            <w:pPr>
              <w:jc w:val="center"/>
              <w:rPr>
                <w:rFonts w:hint="eastAsia" w:ascii="宋体" w:hAnsi="宋体" w:eastAsia="宋体" w:cs="宋体"/>
                <w:sz w:val="28"/>
                <w:szCs w:val="28"/>
              </w:rPr>
            </w:pPr>
          </w:p>
        </w:tc>
        <w:tc>
          <w:tcPr>
            <w:tcW w:w="3398" w:type="dxa"/>
            <w:vAlign w:val="top"/>
          </w:tcPr>
          <w:p>
            <w:pPr>
              <w:rPr>
                <w:rFonts w:hint="eastAsia" w:ascii="仿宋_GB2312" w:eastAsia="仿宋_GB2312"/>
                <w:szCs w:val="21"/>
              </w:rPr>
            </w:pPr>
            <w:r>
              <w:rPr>
                <w:rFonts w:hint="eastAsia" w:ascii="仿宋_GB2312" w:eastAsia="仿宋_GB2312"/>
                <w:szCs w:val="21"/>
              </w:rPr>
              <w:t>浙江金岩新型建材有限公司</w:t>
            </w:r>
          </w:p>
        </w:tc>
        <w:tc>
          <w:tcPr>
            <w:tcW w:w="3435" w:type="dxa"/>
            <w:tcBorders>
              <w:right w:val="single" w:color="auto" w:sz="4" w:space="0"/>
            </w:tcBorders>
            <w:vAlign w:val="top"/>
          </w:tcPr>
          <w:p>
            <w:pPr>
              <w:rPr>
                <w:rFonts w:hint="eastAsia" w:ascii="仿宋_GB2312" w:eastAsia="仿宋_GB2312"/>
                <w:szCs w:val="21"/>
              </w:rPr>
            </w:pPr>
            <w:r>
              <w:rPr>
                <w:rFonts w:hint="eastAsia" w:ascii="仿宋_GB2312" w:eastAsia="仿宋_GB2312"/>
                <w:szCs w:val="21"/>
              </w:rPr>
              <w:t>固体废物处置利用</w:t>
            </w:r>
          </w:p>
        </w:tc>
        <w:tc>
          <w:tcPr>
            <w:tcW w:w="3528" w:type="dxa"/>
            <w:tcBorders>
              <w:left w:val="single" w:color="auto" w:sz="4" w:space="0"/>
            </w:tcBorders>
            <w:vAlign w:val="top"/>
          </w:tcPr>
          <w:p>
            <w:pPr>
              <w:rPr>
                <w:rFonts w:hint="eastAsia" w:ascii="仿宋_GB2312" w:eastAsia="仿宋_GB2312"/>
                <w:szCs w:val="21"/>
              </w:rPr>
            </w:pPr>
            <w:r>
              <w:rPr>
                <w:rFonts w:hint="eastAsia" w:ascii="仿宋_GB2312" w:eastAsia="仿宋_GB2312"/>
                <w:szCs w:val="21"/>
              </w:rPr>
              <w:t>熟悉了解固体废物（淤泥、工业废渣等）在砖瓦工业的处置利用相关专业专家1人</w:t>
            </w:r>
          </w:p>
        </w:tc>
        <w:tc>
          <w:tcPr>
            <w:tcW w:w="1560" w:type="dxa"/>
            <w:vAlign w:val="top"/>
          </w:tcPr>
          <w:p>
            <w:pPr>
              <w:rPr>
                <w:rFonts w:hint="eastAsia" w:ascii="仿宋_GB2312" w:eastAsia="仿宋_GB2312"/>
                <w:szCs w:val="21"/>
              </w:rPr>
            </w:pPr>
            <w:r>
              <w:rPr>
                <w:rFonts w:hint="eastAsia" w:ascii="仿宋_GB2312" w:eastAsia="仿宋_GB2312"/>
                <w:szCs w:val="21"/>
              </w:rPr>
              <w:t>陆凌</w:t>
            </w:r>
          </w:p>
        </w:tc>
        <w:tc>
          <w:tcPr>
            <w:tcW w:w="1588" w:type="dxa"/>
            <w:gridSpan w:val="2"/>
            <w:vAlign w:val="top"/>
          </w:tcPr>
          <w:p>
            <w:pPr>
              <w:rPr>
                <w:rFonts w:hint="eastAsia" w:ascii="仿宋_GB2312" w:eastAsia="仿宋_GB2312"/>
                <w:szCs w:val="21"/>
              </w:rPr>
            </w:pPr>
            <w:r>
              <w:rPr>
                <w:rFonts w:hint="eastAsia" w:ascii="仿宋_GB2312" w:eastAsia="仿宋_GB2312"/>
                <w:szCs w:val="21"/>
              </w:rPr>
              <w:t>18257056757</w:t>
            </w:r>
          </w:p>
        </w:tc>
      </w:tr>
      <w:tr>
        <w:trPr>
          <w:trHeight w:val="410" w:hRule="atLeast"/>
        </w:trPr>
        <w:tc>
          <w:tcPr>
            <w:tcW w:w="814" w:type="dxa"/>
            <w:textDirection w:val="lrTb"/>
            <w:vAlign w:val="center"/>
          </w:tcPr>
          <w:p>
            <w:pPr>
              <w:jc w:val="center"/>
              <w:rPr>
                <w:rFonts w:hint="eastAsia" w:ascii="宋体" w:hAnsi="宋体" w:eastAsia="宋体" w:cs="宋体"/>
                <w:sz w:val="28"/>
                <w:szCs w:val="28"/>
              </w:rPr>
            </w:pPr>
            <w:r>
              <w:rPr>
                <w:rFonts w:hint="eastAsia" w:ascii="宋体" w:hAnsi="宋体" w:eastAsia="宋体" w:cs="宋体"/>
                <w:b/>
                <w:bCs/>
                <w:sz w:val="28"/>
                <w:szCs w:val="28"/>
              </w:rPr>
              <w:t>乡镇</w:t>
            </w:r>
          </w:p>
        </w:tc>
        <w:tc>
          <w:tcPr>
            <w:tcW w:w="3398" w:type="dxa"/>
            <w:textDirection w:val="lrTb"/>
            <w:vAlign w:val="top"/>
          </w:tcPr>
          <w:p>
            <w:pPr>
              <w:rPr>
                <w:rFonts w:hint="eastAsia" w:ascii="仿宋_GB2312" w:eastAsia="仿宋_GB2312"/>
                <w:szCs w:val="21"/>
              </w:rPr>
            </w:pPr>
            <w:r>
              <w:rPr>
                <w:rFonts w:hint="eastAsia" w:ascii="仿宋_GB2312" w:eastAsia="仿宋_GB2312"/>
                <w:b/>
                <w:bCs/>
                <w:sz w:val="28"/>
                <w:szCs w:val="28"/>
              </w:rPr>
              <w:t>企业</w:t>
            </w:r>
          </w:p>
        </w:tc>
        <w:tc>
          <w:tcPr>
            <w:tcW w:w="3435" w:type="dxa"/>
            <w:tcBorders>
              <w:right w:val="single" w:color="auto" w:sz="4" w:space="0"/>
            </w:tcBorders>
            <w:textDirection w:val="lrTb"/>
            <w:vAlign w:val="top"/>
          </w:tcPr>
          <w:p>
            <w:pPr>
              <w:rPr>
                <w:rFonts w:hint="eastAsia" w:ascii="仿宋_GB2312" w:eastAsia="仿宋_GB2312"/>
                <w:szCs w:val="21"/>
              </w:rPr>
            </w:pPr>
            <w:r>
              <w:rPr>
                <w:rFonts w:hint="eastAsia" w:ascii="仿宋_GB2312" w:eastAsia="仿宋_GB2312"/>
                <w:b/>
                <w:bCs/>
                <w:sz w:val="28"/>
                <w:szCs w:val="28"/>
              </w:rPr>
              <w:t>技术难题</w:t>
            </w:r>
          </w:p>
        </w:tc>
        <w:tc>
          <w:tcPr>
            <w:tcW w:w="3528" w:type="dxa"/>
            <w:tcBorders>
              <w:left w:val="single" w:color="auto" w:sz="4" w:space="0"/>
            </w:tcBorders>
            <w:textDirection w:val="lrTb"/>
            <w:vAlign w:val="top"/>
          </w:tcPr>
          <w:p>
            <w:pPr>
              <w:rPr>
                <w:rFonts w:hint="eastAsia" w:ascii="仿宋_GB2312" w:eastAsia="仿宋_GB2312"/>
                <w:szCs w:val="21"/>
              </w:rPr>
            </w:pPr>
            <w:r>
              <w:rPr>
                <w:rFonts w:hint="eastAsia" w:ascii="仿宋_GB2312" w:eastAsia="仿宋_GB2312"/>
                <w:b/>
                <w:bCs/>
                <w:sz w:val="28"/>
                <w:szCs w:val="28"/>
                <w:lang w:eastAsia="zh-CN"/>
              </w:rPr>
              <w:t>博士</w:t>
            </w:r>
            <w:r>
              <w:rPr>
                <w:rFonts w:hint="eastAsia" w:ascii="仿宋_GB2312" w:eastAsia="仿宋_GB2312"/>
                <w:b/>
                <w:bCs/>
                <w:sz w:val="28"/>
                <w:szCs w:val="28"/>
              </w:rPr>
              <w:t>需求信息</w:t>
            </w:r>
          </w:p>
        </w:tc>
        <w:tc>
          <w:tcPr>
            <w:tcW w:w="1560" w:type="dxa"/>
            <w:textDirection w:val="lrTb"/>
            <w:vAlign w:val="top"/>
          </w:tcPr>
          <w:p>
            <w:pPr>
              <w:rPr>
                <w:rFonts w:hint="eastAsia" w:ascii="仿宋_GB2312" w:eastAsia="仿宋_GB2312"/>
                <w:szCs w:val="21"/>
              </w:rPr>
            </w:pPr>
            <w:r>
              <w:rPr>
                <w:rFonts w:hint="eastAsia" w:ascii="仿宋_GB2312" w:eastAsia="仿宋_GB2312"/>
                <w:b/>
                <w:bCs/>
                <w:sz w:val="28"/>
                <w:szCs w:val="28"/>
              </w:rPr>
              <w:t>联系人</w:t>
            </w:r>
          </w:p>
        </w:tc>
        <w:tc>
          <w:tcPr>
            <w:tcW w:w="1588" w:type="dxa"/>
            <w:gridSpan w:val="2"/>
            <w:textDirection w:val="lrTb"/>
            <w:vAlign w:val="top"/>
          </w:tcPr>
          <w:p>
            <w:pPr>
              <w:rPr>
                <w:rFonts w:hint="eastAsia" w:ascii="仿宋_GB2312" w:eastAsia="仿宋_GB2312"/>
                <w:szCs w:val="21"/>
              </w:rPr>
            </w:pPr>
            <w:r>
              <w:rPr>
                <w:rFonts w:hint="eastAsia" w:ascii="仿宋_GB2312" w:eastAsia="仿宋_GB2312"/>
                <w:b/>
                <w:bCs/>
                <w:sz w:val="28"/>
                <w:szCs w:val="28"/>
              </w:rPr>
              <w:t>联系方式</w:t>
            </w:r>
          </w:p>
        </w:tc>
      </w:tr>
      <w:tr>
        <w:trPr>
          <w:trHeight w:val="410" w:hRule="atLeast"/>
        </w:trPr>
        <w:tc>
          <w:tcPr>
            <w:tcW w:w="814" w:type="dxa"/>
            <w:vMerge w:val="restart"/>
          </w:tcPr>
          <w:p>
            <w:pPr>
              <w:tabs>
                <w:tab w:val="left" w:pos="222"/>
              </w:tabs>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曹</w:t>
            </w:r>
          </w:p>
          <w:p>
            <w:pPr>
              <w:tabs>
                <w:tab w:val="left" w:pos="222"/>
              </w:tabs>
              <w:jc w:val="center"/>
              <w:rPr>
                <w:rFonts w:hint="eastAsia" w:ascii="宋体" w:hAnsi="宋体" w:eastAsia="宋体" w:cs="宋体"/>
                <w:sz w:val="28"/>
                <w:szCs w:val="28"/>
                <w:lang w:eastAsia="zh-CN"/>
              </w:rPr>
            </w:pPr>
          </w:p>
          <w:p>
            <w:pPr>
              <w:tabs>
                <w:tab w:val="left" w:pos="222"/>
              </w:tabs>
              <w:jc w:val="center"/>
              <w:rPr>
                <w:rFonts w:hint="eastAsia" w:ascii="宋体" w:hAnsi="宋体" w:eastAsia="宋体" w:cs="宋体"/>
                <w:b/>
                <w:bCs/>
                <w:sz w:val="28"/>
                <w:szCs w:val="28"/>
                <w:lang w:eastAsia="zh-CN"/>
              </w:rPr>
            </w:pPr>
            <w:r>
              <w:rPr>
                <w:rFonts w:hint="eastAsia" w:ascii="宋体" w:hAnsi="宋体" w:eastAsia="宋体" w:cs="宋体"/>
                <w:sz w:val="28"/>
                <w:szCs w:val="28"/>
                <w:lang w:eastAsia="zh-CN"/>
              </w:rPr>
              <w:t>宅</w:t>
            </w:r>
          </w:p>
        </w:tc>
        <w:tc>
          <w:tcPr>
            <w:tcW w:w="3398" w:type="dxa"/>
            <w:textDirection w:val="lrTb"/>
            <w:vAlign w:val="top"/>
          </w:tcPr>
          <w:p>
            <w:pPr>
              <w:rPr>
                <w:rFonts w:hint="eastAsia" w:ascii="仿宋_GB2312" w:eastAsia="仿宋_GB2312"/>
                <w:b/>
                <w:bCs/>
                <w:sz w:val="28"/>
                <w:szCs w:val="28"/>
              </w:rPr>
            </w:pPr>
            <w:r>
              <w:rPr>
                <w:rFonts w:hint="eastAsia" w:ascii="仿宋_GB2312" w:eastAsia="仿宋_GB2312"/>
                <w:szCs w:val="21"/>
              </w:rPr>
              <w:t>金华施坦博炊具有限公司</w:t>
            </w:r>
          </w:p>
        </w:tc>
        <w:tc>
          <w:tcPr>
            <w:tcW w:w="3435" w:type="dxa"/>
            <w:textDirection w:val="lrTb"/>
            <w:vAlign w:val="top"/>
          </w:tcPr>
          <w:p>
            <w:pPr>
              <w:rPr>
                <w:rFonts w:hint="eastAsia" w:ascii="仿宋_GB2312" w:eastAsia="仿宋_GB2312"/>
                <w:b/>
                <w:bCs/>
                <w:sz w:val="28"/>
                <w:szCs w:val="28"/>
              </w:rPr>
            </w:pPr>
            <w:r>
              <w:rPr>
                <w:rFonts w:hint="eastAsia" w:ascii="仿宋_GB2312" w:eastAsia="仿宋_GB2312"/>
                <w:szCs w:val="21"/>
              </w:rPr>
              <w:t>钛的硬废处理及不粘性能处理</w:t>
            </w:r>
          </w:p>
        </w:tc>
        <w:tc>
          <w:tcPr>
            <w:tcW w:w="3528" w:type="dxa"/>
            <w:textDirection w:val="lrTb"/>
            <w:vAlign w:val="top"/>
          </w:tcPr>
          <w:p>
            <w:pPr>
              <w:rPr>
                <w:rFonts w:hint="eastAsia" w:ascii="仿宋_GB2312" w:eastAsia="仿宋_GB2312"/>
                <w:b/>
                <w:bCs/>
                <w:sz w:val="28"/>
                <w:szCs w:val="28"/>
                <w:lang w:eastAsia="zh-CN"/>
              </w:rPr>
            </w:pPr>
            <w:r>
              <w:rPr>
                <w:rFonts w:hint="eastAsia" w:ascii="仿宋_GB2312" w:eastAsia="仿宋_GB2312"/>
                <w:szCs w:val="21"/>
              </w:rPr>
              <w:t>相关专业专家2人</w:t>
            </w:r>
          </w:p>
        </w:tc>
        <w:tc>
          <w:tcPr>
            <w:tcW w:w="1560" w:type="dxa"/>
            <w:textDirection w:val="lrTb"/>
            <w:vAlign w:val="top"/>
          </w:tcPr>
          <w:p>
            <w:pPr>
              <w:rPr>
                <w:rFonts w:hint="eastAsia" w:ascii="仿宋_GB2312" w:eastAsia="仿宋_GB2312"/>
                <w:b/>
                <w:bCs/>
                <w:sz w:val="28"/>
                <w:szCs w:val="28"/>
              </w:rPr>
            </w:pPr>
            <w:r>
              <w:rPr>
                <w:rFonts w:hint="eastAsia" w:ascii="仿宋_GB2312" w:eastAsia="仿宋_GB2312"/>
                <w:szCs w:val="21"/>
              </w:rPr>
              <w:t>汪</w:t>
            </w:r>
            <w:r>
              <w:rPr>
                <w:rFonts w:hint="eastAsia" w:ascii="仿宋_GB2312"/>
                <w:szCs w:val="21"/>
              </w:rPr>
              <w:t>燚</w:t>
            </w:r>
          </w:p>
        </w:tc>
        <w:tc>
          <w:tcPr>
            <w:tcW w:w="1588" w:type="dxa"/>
            <w:gridSpan w:val="2"/>
            <w:textDirection w:val="lrTb"/>
            <w:vAlign w:val="top"/>
          </w:tcPr>
          <w:p>
            <w:pPr>
              <w:rPr>
                <w:rFonts w:hint="eastAsia" w:ascii="仿宋_GB2312" w:eastAsia="仿宋_GB2312"/>
                <w:b/>
                <w:bCs/>
                <w:sz w:val="28"/>
                <w:szCs w:val="28"/>
              </w:rPr>
            </w:pPr>
            <w:r>
              <w:rPr>
                <w:rFonts w:hint="eastAsia" w:ascii="仿宋_GB2312" w:eastAsia="仿宋_GB2312"/>
                <w:szCs w:val="21"/>
              </w:rPr>
              <w:t>13905796851</w:t>
            </w:r>
          </w:p>
        </w:tc>
      </w:tr>
      <w:tr>
        <w:trPr>
          <w:trHeight w:val="410" w:hRule="atLeast"/>
        </w:trPr>
        <w:tc>
          <w:tcPr>
            <w:tcW w:w="814" w:type="dxa"/>
            <w:vMerge w:val="continue"/>
            <w:tcBorders>
              <w:left w:val="none" w:color="auto" w:sz="0" w:space="0"/>
              <w:right w:val="none" w:color="auto" w:sz="0" w:space="0"/>
            </w:tcBorders>
          </w:tcPr>
          <w:p>
            <w:pPr>
              <w:jc w:val="center"/>
              <w:rPr>
                <w:rFonts w:hint="eastAsia" w:ascii="宋体" w:hAnsi="宋体" w:eastAsia="宋体" w:cs="宋体"/>
                <w:b/>
                <w:bCs/>
                <w:sz w:val="28"/>
                <w:szCs w:val="28"/>
              </w:rPr>
            </w:pPr>
          </w:p>
        </w:tc>
        <w:tc>
          <w:tcPr>
            <w:tcW w:w="3398" w:type="dxa"/>
            <w:textDirection w:val="lrTb"/>
            <w:vAlign w:val="top"/>
          </w:tcPr>
          <w:p>
            <w:pPr>
              <w:rPr>
                <w:rFonts w:hint="eastAsia" w:ascii="仿宋_GB2312" w:eastAsia="仿宋_GB2312"/>
                <w:b/>
                <w:bCs/>
                <w:sz w:val="28"/>
                <w:szCs w:val="28"/>
              </w:rPr>
            </w:pPr>
            <w:r>
              <w:rPr>
                <w:rFonts w:hint="eastAsia" w:ascii="仿宋_GB2312" w:eastAsia="仿宋_GB2312"/>
                <w:szCs w:val="21"/>
              </w:rPr>
              <w:t>金华市乐道门业有限公司</w:t>
            </w:r>
          </w:p>
        </w:tc>
        <w:tc>
          <w:tcPr>
            <w:tcW w:w="3435" w:type="dxa"/>
            <w:textDirection w:val="lrTb"/>
            <w:vAlign w:val="top"/>
          </w:tcPr>
          <w:p>
            <w:pPr>
              <w:rPr>
                <w:rFonts w:hint="eastAsia" w:ascii="仿宋_GB2312" w:eastAsia="仿宋_GB2312"/>
                <w:b/>
                <w:bCs/>
                <w:sz w:val="28"/>
                <w:szCs w:val="28"/>
              </w:rPr>
            </w:pPr>
          </w:p>
        </w:tc>
        <w:tc>
          <w:tcPr>
            <w:tcW w:w="3528" w:type="dxa"/>
            <w:textDirection w:val="lrTb"/>
            <w:vAlign w:val="top"/>
          </w:tcPr>
          <w:p>
            <w:pPr>
              <w:rPr>
                <w:rFonts w:hint="eastAsia" w:ascii="仿宋_GB2312" w:eastAsia="仿宋_GB2312"/>
                <w:b/>
                <w:bCs/>
                <w:sz w:val="28"/>
                <w:szCs w:val="28"/>
                <w:lang w:eastAsia="zh-CN"/>
              </w:rPr>
            </w:pPr>
            <w:r>
              <w:rPr>
                <w:rFonts w:hint="eastAsia" w:ascii="仿宋_GB2312" w:eastAsia="仿宋_GB2312"/>
                <w:szCs w:val="21"/>
              </w:rPr>
              <w:t>钣金加工、电焊相关专业及现代企业管理模式相关专家2人</w:t>
            </w:r>
          </w:p>
        </w:tc>
        <w:tc>
          <w:tcPr>
            <w:tcW w:w="1560" w:type="dxa"/>
            <w:textDirection w:val="lrTb"/>
            <w:vAlign w:val="top"/>
          </w:tcPr>
          <w:p>
            <w:pPr>
              <w:rPr>
                <w:rFonts w:hint="eastAsia" w:ascii="仿宋_GB2312" w:eastAsia="仿宋_GB2312"/>
                <w:b/>
                <w:bCs/>
                <w:sz w:val="28"/>
                <w:szCs w:val="28"/>
              </w:rPr>
            </w:pPr>
            <w:r>
              <w:rPr>
                <w:rFonts w:hint="eastAsia" w:ascii="仿宋_GB2312" w:eastAsia="仿宋_GB2312"/>
                <w:szCs w:val="21"/>
              </w:rPr>
              <w:t>曹明跃</w:t>
            </w:r>
          </w:p>
        </w:tc>
        <w:tc>
          <w:tcPr>
            <w:tcW w:w="1588" w:type="dxa"/>
            <w:gridSpan w:val="2"/>
            <w:textDirection w:val="lrTb"/>
            <w:vAlign w:val="top"/>
          </w:tcPr>
          <w:p>
            <w:pPr>
              <w:rPr>
                <w:rFonts w:hint="eastAsia" w:ascii="仿宋_GB2312" w:eastAsia="仿宋_GB2312"/>
                <w:b/>
                <w:bCs/>
                <w:sz w:val="28"/>
                <w:szCs w:val="28"/>
              </w:rPr>
            </w:pPr>
            <w:r>
              <w:rPr>
                <w:rFonts w:hint="eastAsia" w:ascii="仿宋_GB2312" w:eastAsia="仿宋_GB2312"/>
                <w:szCs w:val="21"/>
              </w:rPr>
              <w:t>13758989896</w:t>
            </w:r>
          </w:p>
        </w:tc>
      </w:tr>
      <w:tr>
        <w:trPr>
          <w:trHeight w:val="410" w:hRule="atLeast"/>
        </w:trPr>
        <w:tc>
          <w:tcPr>
            <w:tcW w:w="814" w:type="dxa"/>
            <w:vMerge w:val="continue"/>
            <w:tcBorders>
              <w:left w:val="none" w:color="auto" w:sz="0" w:space="0"/>
              <w:right w:val="none" w:color="auto" w:sz="0" w:space="0"/>
            </w:tcBorders>
            <w:textDirection w:val="lrTb"/>
            <w:vAlign w:val="center"/>
          </w:tcPr>
          <w:p>
            <w:pPr>
              <w:jc w:val="center"/>
              <w:rPr>
                <w:rFonts w:hint="eastAsia" w:ascii="宋体" w:hAnsi="宋体" w:eastAsia="宋体" w:cs="宋体"/>
                <w:b/>
                <w:bCs/>
                <w:sz w:val="28"/>
                <w:szCs w:val="28"/>
              </w:rPr>
            </w:pPr>
          </w:p>
        </w:tc>
        <w:tc>
          <w:tcPr>
            <w:tcW w:w="3398" w:type="dxa"/>
            <w:textDirection w:val="lrTb"/>
            <w:vAlign w:val="top"/>
          </w:tcPr>
          <w:p>
            <w:pPr>
              <w:rPr>
                <w:rFonts w:hint="eastAsia" w:ascii="仿宋_GB2312" w:eastAsia="仿宋_GB2312"/>
                <w:b/>
                <w:bCs/>
                <w:sz w:val="28"/>
                <w:szCs w:val="28"/>
              </w:rPr>
            </w:pPr>
            <w:r>
              <w:rPr>
                <w:rFonts w:hint="eastAsia" w:ascii="仿宋_GB2312" w:eastAsia="仿宋_GB2312"/>
                <w:szCs w:val="21"/>
              </w:rPr>
              <w:t>浙江缘容园林机械有限公司</w:t>
            </w:r>
          </w:p>
        </w:tc>
        <w:tc>
          <w:tcPr>
            <w:tcW w:w="3435" w:type="dxa"/>
            <w:textDirection w:val="lrTb"/>
            <w:vAlign w:val="top"/>
          </w:tcPr>
          <w:p>
            <w:pPr>
              <w:rPr>
                <w:rFonts w:hint="eastAsia" w:ascii="仿宋_GB2312" w:eastAsia="仿宋_GB2312"/>
                <w:b/>
                <w:bCs/>
                <w:sz w:val="28"/>
                <w:szCs w:val="28"/>
              </w:rPr>
            </w:pPr>
          </w:p>
        </w:tc>
        <w:tc>
          <w:tcPr>
            <w:tcW w:w="3528" w:type="dxa"/>
            <w:textDirection w:val="lrTb"/>
            <w:vAlign w:val="top"/>
          </w:tcPr>
          <w:p>
            <w:pPr>
              <w:rPr>
                <w:rFonts w:hint="eastAsia" w:ascii="仿宋_GB2312" w:eastAsia="仿宋_GB2312"/>
                <w:b/>
                <w:bCs/>
                <w:sz w:val="28"/>
                <w:szCs w:val="28"/>
                <w:lang w:eastAsia="zh-CN"/>
              </w:rPr>
            </w:pPr>
            <w:r>
              <w:rPr>
                <w:rFonts w:hint="eastAsia" w:ascii="仿宋_GB2312" w:eastAsia="仿宋_GB2312"/>
                <w:szCs w:val="21"/>
              </w:rPr>
              <w:t>内燃机、油锯、割灌机相关方面专家1-2人</w:t>
            </w:r>
          </w:p>
        </w:tc>
        <w:tc>
          <w:tcPr>
            <w:tcW w:w="1560" w:type="dxa"/>
            <w:textDirection w:val="lrTb"/>
            <w:vAlign w:val="top"/>
          </w:tcPr>
          <w:p>
            <w:pPr>
              <w:rPr>
                <w:rFonts w:hint="eastAsia" w:ascii="仿宋_GB2312" w:eastAsia="仿宋_GB2312"/>
                <w:b/>
                <w:bCs/>
                <w:sz w:val="28"/>
                <w:szCs w:val="28"/>
              </w:rPr>
            </w:pPr>
            <w:r>
              <w:rPr>
                <w:rFonts w:hint="eastAsia" w:ascii="仿宋_GB2312" w:eastAsia="仿宋_GB2312"/>
                <w:szCs w:val="21"/>
              </w:rPr>
              <w:t>陈晓裕</w:t>
            </w:r>
          </w:p>
        </w:tc>
        <w:tc>
          <w:tcPr>
            <w:tcW w:w="1588" w:type="dxa"/>
            <w:gridSpan w:val="2"/>
            <w:textDirection w:val="lrTb"/>
            <w:vAlign w:val="top"/>
          </w:tcPr>
          <w:p>
            <w:pPr>
              <w:rPr>
                <w:rFonts w:hint="eastAsia" w:ascii="仿宋_GB2312" w:eastAsia="仿宋_GB2312"/>
                <w:b/>
                <w:bCs/>
                <w:sz w:val="28"/>
                <w:szCs w:val="28"/>
              </w:rPr>
            </w:pPr>
            <w:r>
              <w:rPr>
                <w:rFonts w:hint="eastAsia" w:ascii="仿宋_GB2312" w:eastAsia="仿宋_GB2312"/>
                <w:szCs w:val="21"/>
              </w:rPr>
              <w:t>13858917722</w:t>
            </w:r>
          </w:p>
        </w:tc>
      </w:tr>
      <w:tr>
        <w:trPr>
          <w:trHeight w:val="410" w:hRule="atLeast"/>
        </w:trPr>
        <w:tc>
          <w:tcPr>
            <w:tcW w:w="814" w:type="dxa"/>
            <w:vMerge w:val="continue"/>
            <w:tcBorders>
              <w:left w:val="none" w:color="auto" w:sz="0" w:space="0"/>
              <w:right w:val="none" w:color="auto" w:sz="0" w:space="0"/>
            </w:tcBorders>
            <w:textDirection w:val="lrTb"/>
            <w:vAlign w:val="center"/>
          </w:tcPr>
          <w:p>
            <w:pPr>
              <w:jc w:val="center"/>
              <w:rPr>
                <w:rFonts w:hint="eastAsia" w:ascii="宋体" w:hAnsi="宋体" w:eastAsia="宋体" w:cs="宋体"/>
                <w:b/>
                <w:bCs/>
                <w:sz w:val="28"/>
                <w:szCs w:val="28"/>
              </w:rPr>
            </w:pPr>
          </w:p>
        </w:tc>
        <w:tc>
          <w:tcPr>
            <w:tcW w:w="3398" w:type="dxa"/>
            <w:textDirection w:val="lrTb"/>
            <w:vAlign w:val="top"/>
          </w:tcPr>
          <w:p>
            <w:pPr>
              <w:rPr>
                <w:rFonts w:hint="eastAsia" w:ascii="仿宋_GB2312" w:eastAsia="仿宋_GB2312"/>
                <w:b/>
                <w:bCs/>
                <w:sz w:val="28"/>
                <w:szCs w:val="28"/>
              </w:rPr>
            </w:pPr>
            <w:r>
              <w:rPr>
                <w:rFonts w:hint="eastAsia" w:ascii="仿宋_GB2312" w:eastAsia="仿宋_GB2312"/>
                <w:szCs w:val="21"/>
              </w:rPr>
              <w:t>金华宇翔装饰材料有限公司</w:t>
            </w:r>
          </w:p>
        </w:tc>
        <w:tc>
          <w:tcPr>
            <w:tcW w:w="3435" w:type="dxa"/>
            <w:textDirection w:val="lrTb"/>
            <w:vAlign w:val="top"/>
          </w:tcPr>
          <w:p>
            <w:pPr>
              <w:rPr>
                <w:rFonts w:hint="eastAsia" w:ascii="仿宋_GB2312" w:eastAsia="仿宋_GB2312"/>
                <w:b/>
                <w:bCs/>
                <w:sz w:val="28"/>
                <w:szCs w:val="28"/>
              </w:rPr>
            </w:pPr>
          </w:p>
        </w:tc>
        <w:tc>
          <w:tcPr>
            <w:tcW w:w="3528" w:type="dxa"/>
            <w:textDirection w:val="lrTb"/>
            <w:vAlign w:val="top"/>
          </w:tcPr>
          <w:p>
            <w:pPr>
              <w:rPr>
                <w:rFonts w:hint="eastAsia" w:ascii="仿宋_GB2312" w:eastAsia="仿宋_GB2312"/>
                <w:b/>
                <w:bCs/>
                <w:sz w:val="28"/>
                <w:szCs w:val="28"/>
                <w:lang w:eastAsia="zh-CN"/>
              </w:rPr>
            </w:pPr>
            <w:r>
              <w:rPr>
                <w:rFonts w:hint="eastAsia" w:ascii="仿宋_GB2312" w:eastAsia="仿宋_GB2312"/>
                <w:szCs w:val="21"/>
              </w:rPr>
              <w:t>企业管理或塑料化工相关专业专家1-2人</w:t>
            </w:r>
          </w:p>
        </w:tc>
        <w:tc>
          <w:tcPr>
            <w:tcW w:w="1560" w:type="dxa"/>
            <w:textDirection w:val="lrTb"/>
            <w:vAlign w:val="top"/>
          </w:tcPr>
          <w:p>
            <w:pPr>
              <w:rPr>
                <w:rFonts w:hint="eastAsia" w:ascii="仿宋_GB2312" w:eastAsia="仿宋_GB2312"/>
                <w:b/>
                <w:bCs/>
                <w:sz w:val="28"/>
                <w:szCs w:val="28"/>
              </w:rPr>
            </w:pPr>
            <w:r>
              <w:rPr>
                <w:rFonts w:hint="eastAsia" w:ascii="仿宋_GB2312" w:eastAsia="仿宋_GB2312"/>
                <w:szCs w:val="21"/>
              </w:rPr>
              <w:t>刘祥</w:t>
            </w:r>
          </w:p>
        </w:tc>
        <w:tc>
          <w:tcPr>
            <w:tcW w:w="1588" w:type="dxa"/>
            <w:gridSpan w:val="2"/>
            <w:textDirection w:val="lrTb"/>
            <w:vAlign w:val="top"/>
          </w:tcPr>
          <w:p>
            <w:pPr>
              <w:rPr>
                <w:rFonts w:hint="eastAsia" w:ascii="仿宋_GB2312" w:eastAsia="仿宋_GB2312"/>
                <w:b/>
                <w:bCs/>
                <w:sz w:val="28"/>
                <w:szCs w:val="28"/>
              </w:rPr>
            </w:pPr>
            <w:r>
              <w:rPr>
                <w:rFonts w:hint="eastAsia" w:ascii="仿宋_GB2312" w:eastAsia="仿宋_GB2312"/>
                <w:szCs w:val="21"/>
              </w:rPr>
              <w:t>13396892098</w:t>
            </w:r>
          </w:p>
        </w:tc>
      </w:tr>
      <w:tr>
        <w:trPr>
          <w:trHeight w:val="410" w:hRule="atLeast"/>
        </w:trPr>
        <w:tc>
          <w:tcPr>
            <w:tcW w:w="814" w:type="dxa"/>
            <w:vMerge w:val="restart"/>
            <w:textDirection w:val="lrTb"/>
            <w:vAlign w:val="center"/>
          </w:tcPr>
          <w:p>
            <w:pPr>
              <w:jc w:val="center"/>
              <w:rPr>
                <w:rFonts w:hint="eastAsia" w:ascii="宋体" w:hAnsi="宋体" w:eastAsia="宋体" w:cs="宋体"/>
                <w:sz w:val="28"/>
                <w:szCs w:val="28"/>
              </w:rPr>
            </w:pPr>
            <w:r>
              <w:rPr>
                <w:rFonts w:hint="eastAsia" w:ascii="宋体" w:hAnsi="宋体" w:eastAsia="宋体" w:cs="宋体"/>
                <w:sz w:val="28"/>
                <w:szCs w:val="28"/>
              </w:rPr>
              <w:t>东</w:t>
            </w:r>
          </w:p>
          <w:p>
            <w:pPr>
              <w:jc w:val="center"/>
              <w:rPr>
                <w:rFonts w:hint="eastAsia" w:ascii="宋体" w:hAnsi="宋体" w:eastAsia="宋体" w:cs="宋体"/>
                <w:sz w:val="28"/>
                <w:szCs w:val="28"/>
              </w:rPr>
            </w:pPr>
          </w:p>
          <w:p>
            <w:pPr>
              <w:jc w:val="center"/>
              <w:rPr>
                <w:rFonts w:hint="eastAsia" w:ascii="宋体" w:hAnsi="宋体" w:eastAsia="宋体" w:cs="宋体"/>
                <w:b/>
                <w:bCs/>
                <w:sz w:val="28"/>
                <w:szCs w:val="28"/>
              </w:rPr>
            </w:pPr>
            <w:r>
              <w:rPr>
                <w:rFonts w:hint="eastAsia" w:ascii="宋体" w:hAnsi="宋体" w:eastAsia="宋体" w:cs="宋体"/>
                <w:sz w:val="28"/>
                <w:szCs w:val="28"/>
              </w:rPr>
              <w:t>孝</w:t>
            </w:r>
          </w:p>
        </w:tc>
        <w:tc>
          <w:tcPr>
            <w:tcW w:w="3398" w:type="dxa"/>
            <w:textDirection w:val="lrTb"/>
            <w:vAlign w:val="top"/>
          </w:tcPr>
          <w:p>
            <w:pPr>
              <w:rPr>
                <w:rFonts w:hint="eastAsia" w:ascii="仿宋_GB2312" w:eastAsia="仿宋_GB2312"/>
                <w:b/>
                <w:bCs/>
                <w:sz w:val="28"/>
                <w:szCs w:val="28"/>
              </w:rPr>
            </w:pPr>
            <w:r>
              <w:rPr>
                <w:rFonts w:hint="eastAsia" w:ascii="仿宋_GB2312" w:hAnsi="Calibri" w:eastAsia="仿宋_GB2312" w:cs="Times New Roman"/>
                <w:kern w:val="0"/>
                <w:szCs w:val="21"/>
              </w:rPr>
              <w:t>金华市精益健身休闲用品有限公司</w:t>
            </w:r>
          </w:p>
        </w:tc>
        <w:tc>
          <w:tcPr>
            <w:tcW w:w="3435" w:type="dxa"/>
            <w:textDirection w:val="lrTb"/>
            <w:vAlign w:val="top"/>
          </w:tcPr>
          <w:p>
            <w:pPr>
              <w:rPr>
                <w:rFonts w:hint="eastAsia" w:ascii="仿宋_GB2312" w:eastAsia="仿宋_GB2312"/>
                <w:b/>
                <w:bCs/>
                <w:sz w:val="28"/>
                <w:szCs w:val="28"/>
              </w:rPr>
            </w:pPr>
          </w:p>
        </w:tc>
        <w:tc>
          <w:tcPr>
            <w:tcW w:w="3528" w:type="dxa"/>
            <w:textDirection w:val="lrTb"/>
            <w:vAlign w:val="top"/>
          </w:tcPr>
          <w:p>
            <w:pPr>
              <w:rPr>
                <w:rFonts w:hint="eastAsia" w:ascii="仿宋_GB2312" w:eastAsia="仿宋_GB2312"/>
                <w:b/>
                <w:bCs/>
                <w:sz w:val="28"/>
                <w:szCs w:val="28"/>
                <w:lang w:eastAsia="zh-CN"/>
              </w:rPr>
            </w:pPr>
            <w:r>
              <w:rPr>
                <w:rFonts w:hint="eastAsia" w:ascii="仿宋_GB2312" w:hAnsi="Calibri" w:eastAsia="仿宋_GB2312" w:cs="Times New Roman"/>
                <w:kern w:val="0"/>
                <w:szCs w:val="21"/>
              </w:rPr>
              <w:t>生产</w:t>
            </w:r>
            <w:r>
              <w:rPr>
                <w:rFonts w:hint="eastAsia" w:ascii="仿宋_GB2312" w:eastAsia="仿宋_GB2312"/>
                <w:kern w:val="0"/>
                <w:szCs w:val="21"/>
              </w:rPr>
              <w:t>科技相关专家1人</w:t>
            </w:r>
          </w:p>
        </w:tc>
        <w:tc>
          <w:tcPr>
            <w:tcW w:w="1560" w:type="dxa"/>
            <w:textDirection w:val="lrTb"/>
            <w:vAlign w:val="top"/>
          </w:tcPr>
          <w:p>
            <w:pPr>
              <w:rPr>
                <w:rFonts w:hint="eastAsia" w:ascii="仿宋_GB2312" w:eastAsia="仿宋_GB2312"/>
                <w:b/>
                <w:bCs/>
                <w:sz w:val="28"/>
                <w:szCs w:val="28"/>
              </w:rPr>
            </w:pPr>
            <w:r>
              <w:rPr>
                <w:rFonts w:hint="eastAsia" w:ascii="仿宋_GB2312" w:hAnsi="Calibri" w:eastAsia="仿宋_GB2312" w:cs="Times New Roman"/>
                <w:kern w:val="0"/>
                <w:szCs w:val="21"/>
              </w:rPr>
              <w:t>邵飞燕</w:t>
            </w:r>
          </w:p>
        </w:tc>
        <w:tc>
          <w:tcPr>
            <w:tcW w:w="1588" w:type="dxa"/>
            <w:gridSpan w:val="2"/>
            <w:textDirection w:val="lrTb"/>
            <w:vAlign w:val="top"/>
          </w:tcPr>
          <w:p>
            <w:pPr>
              <w:rPr>
                <w:rFonts w:hint="eastAsia" w:ascii="仿宋_GB2312" w:eastAsia="仿宋_GB2312"/>
                <w:b/>
                <w:bCs/>
                <w:sz w:val="28"/>
                <w:szCs w:val="28"/>
              </w:rPr>
            </w:pPr>
            <w:r>
              <w:rPr>
                <w:rFonts w:hint="eastAsia" w:ascii="仿宋_GB2312" w:hAnsi="Calibri" w:eastAsia="仿宋_GB2312" w:cs="Times New Roman"/>
                <w:kern w:val="0"/>
                <w:szCs w:val="21"/>
              </w:rPr>
              <w:t>82177625</w:t>
            </w:r>
          </w:p>
        </w:tc>
      </w:tr>
      <w:tr>
        <w:trPr>
          <w:trHeight w:val="410" w:hRule="atLeast"/>
        </w:trPr>
        <w:tc>
          <w:tcPr>
            <w:tcW w:w="814" w:type="dxa"/>
            <w:vMerge w:val="continue"/>
            <w:tcBorders>
              <w:left w:val="none" w:color="auto" w:sz="0" w:space="0"/>
              <w:right w:val="none" w:color="auto" w:sz="0" w:space="0"/>
            </w:tcBorders>
            <w:textDirection w:val="lrTb"/>
            <w:vAlign w:val="center"/>
          </w:tcPr>
          <w:p>
            <w:pPr>
              <w:jc w:val="center"/>
              <w:rPr>
                <w:rFonts w:hint="eastAsia" w:ascii="宋体" w:hAnsi="宋体" w:eastAsia="宋体" w:cs="宋体"/>
                <w:b/>
                <w:bCs/>
                <w:sz w:val="28"/>
                <w:szCs w:val="28"/>
              </w:rPr>
            </w:pPr>
          </w:p>
        </w:tc>
        <w:tc>
          <w:tcPr>
            <w:tcW w:w="3398" w:type="dxa"/>
            <w:textDirection w:val="lrTb"/>
            <w:vAlign w:val="top"/>
          </w:tcPr>
          <w:p>
            <w:pPr>
              <w:rPr>
                <w:rFonts w:hint="eastAsia" w:ascii="仿宋_GB2312" w:eastAsia="仿宋_GB2312"/>
                <w:b/>
                <w:bCs/>
                <w:sz w:val="28"/>
                <w:szCs w:val="28"/>
              </w:rPr>
            </w:pPr>
            <w:r>
              <w:rPr>
                <w:rFonts w:hint="eastAsia" w:ascii="仿宋_GB2312" w:hAnsi="Calibri" w:eastAsia="仿宋_GB2312" w:cs="Times New Roman"/>
                <w:kern w:val="0"/>
                <w:szCs w:val="21"/>
              </w:rPr>
              <w:t>金华玖沣包装材料有限公司</w:t>
            </w:r>
          </w:p>
        </w:tc>
        <w:tc>
          <w:tcPr>
            <w:tcW w:w="3435" w:type="dxa"/>
            <w:textDirection w:val="lrTb"/>
            <w:vAlign w:val="top"/>
          </w:tcPr>
          <w:p>
            <w:pPr>
              <w:rPr>
                <w:rFonts w:hint="eastAsia" w:ascii="仿宋_GB2312" w:eastAsia="仿宋_GB2312"/>
                <w:b/>
                <w:bCs/>
                <w:sz w:val="28"/>
                <w:szCs w:val="28"/>
              </w:rPr>
            </w:pPr>
          </w:p>
        </w:tc>
        <w:tc>
          <w:tcPr>
            <w:tcW w:w="3528" w:type="dxa"/>
            <w:textDirection w:val="lrTb"/>
            <w:vAlign w:val="top"/>
          </w:tcPr>
          <w:p>
            <w:pPr>
              <w:rPr>
                <w:rFonts w:hint="eastAsia" w:ascii="仿宋_GB2312" w:eastAsia="仿宋_GB2312"/>
                <w:b/>
                <w:bCs/>
                <w:sz w:val="28"/>
                <w:szCs w:val="28"/>
                <w:lang w:eastAsia="zh-CN"/>
              </w:rPr>
            </w:pPr>
            <w:r>
              <w:rPr>
                <w:rFonts w:hint="eastAsia" w:ascii="仿宋_GB2312" w:hAnsi="Calibri" w:eastAsia="仿宋_GB2312" w:cs="Times New Roman"/>
                <w:kern w:val="0"/>
                <w:szCs w:val="21"/>
              </w:rPr>
              <w:t>包装类科技</w:t>
            </w:r>
            <w:r>
              <w:rPr>
                <w:rFonts w:hint="eastAsia" w:ascii="仿宋_GB2312" w:eastAsia="仿宋_GB2312"/>
                <w:kern w:val="0"/>
                <w:szCs w:val="21"/>
              </w:rPr>
              <w:t>相关专家1人</w:t>
            </w:r>
          </w:p>
        </w:tc>
        <w:tc>
          <w:tcPr>
            <w:tcW w:w="1560" w:type="dxa"/>
            <w:textDirection w:val="lrTb"/>
            <w:vAlign w:val="top"/>
          </w:tcPr>
          <w:p>
            <w:pPr>
              <w:rPr>
                <w:rFonts w:hint="eastAsia" w:ascii="仿宋_GB2312" w:eastAsia="仿宋_GB2312"/>
                <w:b/>
                <w:bCs/>
                <w:sz w:val="28"/>
                <w:szCs w:val="28"/>
              </w:rPr>
            </w:pPr>
            <w:r>
              <w:rPr>
                <w:rFonts w:hint="eastAsia" w:ascii="仿宋_GB2312" w:hAnsi="Calibri" w:eastAsia="仿宋_GB2312" w:cs="Times New Roman"/>
                <w:kern w:val="0"/>
                <w:szCs w:val="21"/>
              </w:rPr>
              <w:t>刘晓丽</w:t>
            </w:r>
          </w:p>
        </w:tc>
        <w:tc>
          <w:tcPr>
            <w:tcW w:w="1588" w:type="dxa"/>
            <w:gridSpan w:val="2"/>
            <w:textDirection w:val="lrTb"/>
            <w:vAlign w:val="top"/>
          </w:tcPr>
          <w:p>
            <w:pPr>
              <w:rPr>
                <w:rFonts w:hint="eastAsia" w:ascii="仿宋_GB2312" w:eastAsia="仿宋_GB2312"/>
                <w:b/>
                <w:bCs/>
                <w:sz w:val="28"/>
                <w:szCs w:val="28"/>
              </w:rPr>
            </w:pPr>
            <w:r>
              <w:rPr>
                <w:rFonts w:hint="eastAsia" w:ascii="仿宋_GB2312" w:hAnsi="Calibri" w:eastAsia="仿宋_GB2312" w:cs="Times New Roman"/>
                <w:kern w:val="0"/>
                <w:szCs w:val="21"/>
              </w:rPr>
              <w:t>18367951852</w:t>
            </w:r>
          </w:p>
        </w:tc>
      </w:tr>
      <w:tr>
        <w:trPr>
          <w:trHeight w:val="410" w:hRule="atLeast"/>
        </w:trPr>
        <w:tc>
          <w:tcPr>
            <w:tcW w:w="814" w:type="dxa"/>
            <w:vMerge w:val="continue"/>
            <w:tcBorders>
              <w:left w:val="none" w:color="auto" w:sz="0" w:space="0"/>
              <w:right w:val="none" w:color="auto" w:sz="0" w:space="0"/>
            </w:tcBorders>
            <w:textDirection w:val="lrTb"/>
            <w:vAlign w:val="center"/>
          </w:tcPr>
          <w:p>
            <w:pPr>
              <w:jc w:val="center"/>
              <w:rPr>
                <w:rFonts w:hint="eastAsia" w:ascii="宋体" w:hAnsi="宋体" w:eastAsia="宋体" w:cs="宋体"/>
                <w:b/>
                <w:bCs/>
                <w:sz w:val="28"/>
                <w:szCs w:val="28"/>
              </w:rPr>
            </w:pPr>
          </w:p>
        </w:tc>
        <w:tc>
          <w:tcPr>
            <w:tcW w:w="3398" w:type="dxa"/>
            <w:textDirection w:val="lrTb"/>
            <w:vAlign w:val="top"/>
          </w:tcPr>
          <w:p>
            <w:pPr>
              <w:rPr>
                <w:rFonts w:hint="eastAsia" w:ascii="仿宋_GB2312" w:eastAsia="仿宋_GB2312"/>
                <w:b/>
                <w:bCs/>
                <w:sz w:val="28"/>
                <w:szCs w:val="28"/>
              </w:rPr>
            </w:pPr>
            <w:r>
              <w:rPr>
                <w:rFonts w:hint="eastAsia" w:ascii="仿宋_GB2312" w:hAnsi="Calibri" w:eastAsia="仿宋_GB2312" w:cs="Times New Roman"/>
                <w:kern w:val="0"/>
                <w:szCs w:val="21"/>
              </w:rPr>
              <w:t>金华市瑞彩化妆品有限公司</w:t>
            </w:r>
          </w:p>
        </w:tc>
        <w:tc>
          <w:tcPr>
            <w:tcW w:w="3435" w:type="dxa"/>
            <w:textDirection w:val="lrTb"/>
            <w:vAlign w:val="top"/>
          </w:tcPr>
          <w:p>
            <w:pPr>
              <w:rPr>
                <w:rFonts w:hint="eastAsia" w:ascii="仿宋_GB2312" w:eastAsia="仿宋_GB2312"/>
                <w:b/>
                <w:bCs/>
                <w:sz w:val="28"/>
                <w:szCs w:val="28"/>
              </w:rPr>
            </w:pPr>
            <w:r>
              <w:rPr>
                <w:rFonts w:hint="eastAsia" w:ascii="仿宋_GB2312" w:hAnsi="Calibri" w:eastAsia="仿宋_GB2312" w:cs="Times New Roman"/>
                <w:kern w:val="0"/>
                <w:szCs w:val="21"/>
              </w:rPr>
              <w:t>新产品（美甲系列产品）研发</w:t>
            </w:r>
          </w:p>
        </w:tc>
        <w:tc>
          <w:tcPr>
            <w:tcW w:w="3528" w:type="dxa"/>
            <w:textDirection w:val="lrTb"/>
            <w:vAlign w:val="top"/>
          </w:tcPr>
          <w:p>
            <w:pPr>
              <w:widowControl/>
              <w:adjustRightInd w:val="0"/>
              <w:snapToGrid w:val="0"/>
              <w:spacing w:line="460" w:lineRule="exact"/>
              <w:jc w:val="left"/>
              <w:rPr>
                <w:rFonts w:hint="eastAsia" w:ascii="仿宋_GB2312" w:eastAsia="仿宋_GB2312"/>
                <w:b/>
                <w:bCs/>
                <w:sz w:val="28"/>
                <w:szCs w:val="28"/>
                <w:lang w:eastAsia="zh-CN"/>
              </w:rPr>
            </w:pPr>
            <w:r>
              <w:rPr>
                <w:rFonts w:hint="eastAsia" w:ascii="仿宋_GB2312" w:hAnsi="微软雅黑" w:eastAsia="仿宋_GB2312" w:cs="微软雅黑"/>
                <w:color w:val="333333"/>
                <w:szCs w:val="21"/>
                <w:shd w:val="clear" w:color="auto" w:fill="FFFFFF"/>
              </w:rPr>
              <w:t>有机合成等相关专业、.具有丙烯酸树脂和uv光固树脂等相关背景，具有新产品研发及市场调研能力的专家5人</w:t>
            </w:r>
          </w:p>
        </w:tc>
        <w:tc>
          <w:tcPr>
            <w:tcW w:w="1560" w:type="dxa"/>
            <w:textDirection w:val="lrTb"/>
            <w:vAlign w:val="top"/>
          </w:tcPr>
          <w:p>
            <w:pPr>
              <w:rPr>
                <w:rFonts w:hint="eastAsia" w:ascii="仿宋_GB2312" w:eastAsia="仿宋_GB2312"/>
                <w:b/>
                <w:bCs/>
                <w:sz w:val="28"/>
                <w:szCs w:val="28"/>
              </w:rPr>
            </w:pPr>
            <w:r>
              <w:rPr>
                <w:rFonts w:hint="eastAsia" w:ascii="仿宋_GB2312" w:hAnsi="Calibri" w:eastAsia="仿宋_GB2312" w:cs="Times New Roman"/>
                <w:kern w:val="0"/>
                <w:szCs w:val="21"/>
              </w:rPr>
              <w:t>晏俊</w:t>
            </w:r>
          </w:p>
        </w:tc>
        <w:tc>
          <w:tcPr>
            <w:tcW w:w="1588" w:type="dxa"/>
            <w:gridSpan w:val="2"/>
            <w:textDirection w:val="lrTb"/>
            <w:vAlign w:val="top"/>
          </w:tcPr>
          <w:p>
            <w:pPr>
              <w:rPr>
                <w:rFonts w:hint="eastAsia" w:ascii="仿宋_GB2312" w:eastAsia="仿宋_GB2312"/>
                <w:b/>
                <w:bCs/>
                <w:sz w:val="28"/>
                <w:szCs w:val="28"/>
              </w:rPr>
            </w:pPr>
            <w:r>
              <w:rPr>
                <w:rFonts w:hint="eastAsia" w:ascii="仿宋_GB2312" w:hAnsi="Calibri" w:eastAsia="仿宋_GB2312" w:cs="Times New Roman"/>
                <w:kern w:val="0"/>
                <w:szCs w:val="21"/>
              </w:rPr>
              <w:t>13450658509</w:t>
            </w:r>
          </w:p>
        </w:tc>
      </w:tr>
      <w:tr>
        <w:trPr>
          <w:trHeight w:val="410" w:hRule="atLeast"/>
        </w:trPr>
        <w:tc>
          <w:tcPr>
            <w:tcW w:w="814" w:type="dxa"/>
            <w:vMerge w:val="restart"/>
            <w:textDirection w:val="lrTb"/>
            <w:vAlign w:val="center"/>
          </w:tcPr>
          <w:p>
            <w:pPr>
              <w:jc w:val="both"/>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多</w:t>
            </w:r>
          </w:p>
          <w:p>
            <w:pPr>
              <w:jc w:val="both"/>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pPr>
              <w:jc w:val="both"/>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湖</w:t>
            </w:r>
          </w:p>
          <w:p>
            <w:pPr>
              <w:jc w:val="both"/>
              <w:rPr>
                <w:rFonts w:hint="eastAsia" w:ascii="宋体" w:hAnsi="宋体" w:eastAsia="宋体" w:cs="宋体"/>
                <w:b/>
                <w:bCs/>
                <w:sz w:val="28"/>
                <w:szCs w:val="28"/>
              </w:rPr>
            </w:pPr>
          </w:p>
        </w:tc>
        <w:tc>
          <w:tcPr>
            <w:tcW w:w="3398" w:type="dxa"/>
            <w:textDirection w:val="lrTb"/>
            <w:vAlign w:val="top"/>
          </w:tcPr>
          <w:p>
            <w:pPr>
              <w:rPr>
                <w:rFonts w:hint="eastAsia" w:ascii="仿宋_GB2312" w:eastAsia="仿宋_GB2312"/>
                <w:b/>
                <w:bCs/>
                <w:sz w:val="28"/>
                <w:szCs w:val="28"/>
              </w:rPr>
            </w:pPr>
            <w:r>
              <w:rPr>
                <w:rFonts w:hint="eastAsia" w:ascii="仿宋_GB2312" w:eastAsia="仿宋_GB2312"/>
                <w:szCs w:val="21"/>
              </w:rPr>
              <w:t>浙江金厦控股集团有限公司</w:t>
            </w:r>
          </w:p>
        </w:tc>
        <w:tc>
          <w:tcPr>
            <w:tcW w:w="3435" w:type="dxa"/>
            <w:textDirection w:val="lrTb"/>
            <w:vAlign w:val="top"/>
          </w:tcPr>
          <w:p>
            <w:pPr>
              <w:pStyle w:val="7"/>
              <w:numPr>
                <w:ilvl w:val="0"/>
                <w:numId w:val="1"/>
              </w:numPr>
              <w:ind w:firstLineChars="0"/>
              <w:rPr>
                <w:rFonts w:hint="eastAsia" w:ascii="仿宋_GB2312" w:eastAsia="仿宋_GB2312"/>
                <w:szCs w:val="21"/>
              </w:rPr>
            </w:pPr>
            <w:r>
              <w:rPr>
                <w:rFonts w:hint="eastAsia" w:ascii="仿宋_GB2312" w:eastAsia="仿宋_GB2312"/>
                <w:szCs w:val="21"/>
              </w:rPr>
              <w:t>混凝土实验室技术岗。技术指导、规范、提高质量；研发或引进新材料、新工艺、新技术，节能增效或开拓相关产业项目。</w:t>
            </w:r>
          </w:p>
          <w:p>
            <w:pPr>
              <w:pStyle w:val="7"/>
              <w:numPr>
                <w:numId w:val="0"/>
              </w:numPr>
              <w:ind w:leftChars="0"/>
              <w:rPr>
                <w:rFonts w:hint="eastAsia" w:ascii="仿宋_GB2312" w:eastAsia="仿宋_GB2312"/>
                <w:b/>
                <w:bCs/>
                <w:sz w:val="28"/>
                <w:szCs w:val="28"/>
              </w:rPr>
            </w:pPr>
            <w:r>
              <w:rPr>
                <w:rFonts w:hint="eastAsia" w:ascii="仿宋_GB2312" w:eastAsia="仿宋_GB2312"/>
                <w:szCs w:val="21"/>
                <w:lang w:val="en-US" w:eastAsia="zh-CN"/>
              </w:rPr>
              <w:t>2、</w:t>
            </w:r>
            <w:r>
              <w:rPr>
                <w:rFonts w:hint="eastAsia" w:ascii="仿宋_GB2312" w:eastAsia="仿宋_GB2312"/>
                <w:szCs w:val="21"/>
              </w:rPr>
              <w:t>财务管理岗：规范管理，熟悉企业上市工作</w:t>
            </w:r>
            <w:r>
              <w:rPr>
                <w:rFonts w:hint="eastAsia" w:ascii="仿宋_GB2312" w:eastAsia="仿宋_GB2312"/>
                <w:szCs w:val="21"/>
                <w:lang w:eastAsia="zh-CN"/>
              </w:rPr>
              <w:t>。</w:t>
            </w:r>
          </w:p>
        </w:tc>
        <w:tc>
          <w:tcPr>
            <w:tcW w:w="3528" w:type="dxa"/>
            <w:textDirection w:val="lrTb"/>
            <w:vAlign w:val="top"/>
          </w:tcPr>
          <w:p>
            <w:pPr>
              <w:rPr>
                <w:rFonts w:hint="eastAsia" w:ascii="仿宋_GB2312" w:eastAsia="仿宋_GB2312"/>
                <w:b/>
                <w:bCs/>
                <w:sz w:val="28"/>
                <w:szCs w:val="28"/>
                <w:lang w:eastAsia="zh-CN"/>
              </w:rPr>
            </w:pPr>
            <w:r>
              <w:rPr>
                <w:rFonts w:hint="eastAsia" w:ascii="仿宋_GB2312" w:eastAsia="仿宋_GB2312"/>
                <w:szCs w:val="21"/>
              </w:rPr>
              <w:t>相关专业专家若干人</w:t>
            </w:r>
          </w:p>
        </w:tc>
        <w:tc>
          <w:tcPr>
            <w:tcW w:w="1560" w:type="dxa"/>
            <w:textDirection w:val="lrTb"/>
            <w:vAlign w:val="top"/>
          </w:tcPr>
          <w:p>
            <w:pPr>
              <w:rPr>
                <w:rFonts w:hint="eastAsia" w:ascii="仿宋_GB2312" w:eastAsia="仿宋_GB2312"/>
                <w:b/>
                <w:bCs/>
                <w:sz w:val="28"/>
                <w:szCs w:val="28"/>
              </w:rPr>
            </w:pPr>
            <w:r>
              <w:rPr>
                <w:rFonts w:hint="eastAsia" w:ascii="仿宋_GB2312" w:eastAsia="仿宋_GB2312"/>
                <w:szCs w:val="21"/>
              </w:rPr>
              <w:t>盛伟涛</w:t>
            </w:r>
          </w:p>
        </w:tc>
        <w:tc>
          <w:tcPr>
            <w:tcW w:w="1588" w:type="dxa"/>
            <w:gridSpan w:val="2"/>
            <w:textDirection w:val="lrTb"/>
            <w:vAlign w:val="top"/>
          </w:tcPr>
          <w:p>
            <w:pPr>
              <w:rPr>
                <w:rFonts w:hint="eastAsia" w:ascii="仿宋_GB2312" w:eastAsia="仿宋_GB2312"/>
                <w:b/>
                <w:bCs/>
                <w:sz w:val="28"/>
                <w:szCs w:val="28"/>
              </w:rPr>
            </w:pPr>
            <w:r>
              <w:rPr>
                <w:rFonts w:hint="eastAsia" w:ascii="仿宋_GB2312" w:eastAsia="仿宋_GB2312"/>
                <w:szCs w:val="21"/>
              </w:rPr>
              <w:t>13905793513</w:t>
            </w:r>
          </w:p>
        </w:tc>
      </w:tr>
      <w:tr>
        <w:trPr>
          <w:trHeight w:val="410" w:hRule="atLeast"/>
        </w:trPr>
        <w:tc>
          <w:tcPr>
            <w:tcW w:w="814" w:type="dxa"/>
            <w:vMerge w:val="continue"/>
            <w:tcBorders>
              <w:left w:val="none" w:color="auto" w:sz="0" w:space="0"/>
              <w:right w:val="none" w:color="auto" w:sz="0" w:space="0"/>
            </w:tcBorders>
            <w:textDirection w:val="lrTb"/>
            <w:vAlign w:val="center"/>
          </w:tcPr>
          <w:p>
            <w:pPr>
              <w:jc w:val="center"/>
              <w:rPr>
                <w:rFonts w:hint="eastAsia" w:ascii="宋体" w:hAnsi="宋体" w:eastAsia="宋体" w:cs="宋体"/>
                <w:b/>
                <w:bCs/>
                <w:sz w:val="28"/>
                <w:szCs w:val="28"/>
              </w:rPr>
            </w:pPr>
          </w:p>
        </w:tc>
        <w:tc>
          <w:tcPr>
            <w:tcW w:w="3398" w:type="dxa"/>
            <w:textDirection w:val="lrTb"/>
            <w:vAlign w:val="top"/>
          </w:tcPr>
          <w:p>
            <w:pPr>
              <w:rPr>
                <w:rFonts w:hint="eastAsia" w:ascii="仿宋_GB2312" w:eastAsia="仿宋_GB2312"/>
                <w:szCs w:val="21"/>
              </w:rPr>
            </w:pPr>
            <w:r>
              <w:rPr>
                <w:rFonts w:hint="eastAsia" w:ascii="仿宋_GB2312" w:eastAsia="仿宋_GB2312"/>
                <w:szCs w:val="21"/>
              </w:rPr>
              <w:t>浙江多宝贝童婴用品有限公司</w:t>
            </w:r>
          </w:p>
        </w:tc>
        <w:tc>
          <w:tcPr>
            <w:tcW w:w="3435" w:type="dxa"/>
            <w:textDirection w:val="lrTb"/>
            <w:vAlign w:val="top"/>
          </w:tcPr>
          <w:p>
            <w:pPr>
              <w:rPr>
                <w:rFonts w:hint="eastAsia" w:ascii="仿宋_GB2312" w:eastAsia="仿宋_GB2312"/>
                <w:szCs w:val="21"/>
              </w:rPr>
            </w:pPr>
            <w:r>
              <w:rPr>
                <w:rFonts w:hint="eastAsia" w:ascii="仿宋_GB2312" w:eastAsia="仿宋_GB2312"/>
                <w:szCs w:val="21"/>
              </w:rPr>
              <w:t>折叠尺寸最小的全功能婴儿推车的研发。折叠后尺寸小于30x30x20cm，折叠步骤小于三次，打开折叠后尺寸全功能，婴儿车重量少于3.5kg</w:t>
            </w:r>
          </w:p>
        </w:tc>
        <w:tc>
          <w:tcPr>
            <w:tcW w:w="3528" w:type="dxa"/>
            <w:textDirection w:val="lrTb"/>
            <w:vAlign w:val="top"/>
          </w:tcPr>
          <w:p>
            <w:pPr>
              <w:rPr>
                <w:rFonts w:hint="eastAsia" w:ascii="仿宋_GB2312" w:eastAsia="仿宋_GB2312"/>
                <w:szCs w:val="21"/>
              </w:rPr>
            </w:pPr>
            <w:r>
              <w:rPr>
                <w:rFonts w:hint="eastAsia" w:ascii="仿宋_GB2312" w:eastAsia="仿宋_GB2312"/>
                <w:szCs w:val="21"/>
              </w:rPr>
              <w:t>具有丰富折叠功能结构设计经验及丰富的新材料开发应用经验专家1人</w:t>
            </w:r>
          </w:p>
        </w:tc>
        <w:tc>
          <w:tcPr>
            <w:tcW w:w="1560" w:type="dxa"/>
            <w:textDirection w:val="lrTb"/>
            <w:vAlign w:val="top"/>
          </w:tcPr>
          <w:p>
            <w:pPr>
              <w:rPr>
                <w:rFonts w:hint="eastAsia" w:ascii="仿宋_GB2312" w:eastAsia="仿宋_GB2312"/>
                <w:szCs w:val="21"/>
              </w:rPr>
            </w:pPr>
            <w:r>
              <w:rPr>
                <w:rFonts w:hint="eastAsia" w:ascii="仿宋_GB2312" w:eastAsia="仿宋_GB2312"/>
                <w:szCs w:val="21"/>
              </w:rPr>
              <w:t>李国宾</w:t>
            </w:r>
          </w:p>
        </w:tc>
        <w:tc>
          <w:tcPr>
            <w:tcW w:w="1588" w:type="dxa"/>
            <w:gridSpan w:val="2"/>
            <w:textDirection w:val="lrTb"/>
            <w:vAlign w:val="top"/>
          </w:tcPr>
          <w:p>
            <w:pPr>
              <w:rPr>
                <w:rFonts w:hint="eastAsia" w:ascii="仿宋_GB2312" w:eastAsia="仿宋_GB2312"/>
                <w:szCs w:val="21"/>
              </w:rPr>
            </w:pPr>
            <w:r>
              <w:rPr>
                <w:rFonts w:hint="eastAsia" w:ascii="仿宋_GB2312" w:eastAsia="仿宋_GB2312"/>
                <w:szCs w:val="21"/>
              </w:rPr>
              <w:t>13967458999</w:t>
            </w:r>
          </w:p>
        </w:tc>
      </w:tr>
      <w:tr>
        <w:trPr>
          <w:trHeight w:val="410" w:hRule="atLeast"/>
        </w:trPr>
        <w:tc>
          <w:tcPr>
            <w:tcW w:w="814" w:type="dxa"/>
            <w:tcBorders>
              <w:left w:val="none" w:color="auto" w:sz="0" w:space="0"/>
              <w:right w:val="none" w:color="auto" w:sz="0" w:space="0"/>
            </w:tcBorders>
            <w:textDirection w:val="lrTb"/>
            <w:vAlign w:val="center"/>
          </w:tcPr>
          <w:p>
            <w:pPr>
              <w:jc w:val="center"/>
              <w:rPr>
                <w:rFonts w:hint="eastAsia" w:ascii="宋体" w:hAnsi="宋体" w:eastAsia="宋体" w:cs="宋体"/>
                <w:sz w:val="28"/>
                <w:szCs w:val="28"/>
              </w:rPr>
            </w:pPr>
            <w:r>
              <w:rPr>
                <w:rFonts w:hint="eastAsia" w:ascii="宋体" w:hAnsi="宋体" w:eastAsia="宋体" w:cs="宋体"/>
                <w:b/>
                <w:bCs/>
                <w:sz w:val="28"/>
                <w:szCs w:val="28"/>
              </w:rPr>
              <w:t>乡镇</w:t>
            </w:r>
          </w:p>
        </w:tc>
        <w:tc>
          <w:tcPr>
            <w:tcW w:w="3398" w:type="dxa"/>
            <w:textDirection w:val="lrTb"/>
            <w:vAlign w:val="top"/>
          </w:tcPr>
          <w:p>
            <w:pPr>
              <w:rPr>
                <w:rFonts w:hint="eastAsia" w:ascii="仿宋_GB2312" w:eastAsia="仿宋_GB2312"/>
                <w:szCs w:val="21"/>
              </w:rPr>
            </w:pPr>
            <w:r>
              <w:rPr>
                <w:rFonts w:hint="eastAsia" w:ascii="仿宋_GB2312" w:eastAsia="仿宋_GB2312"/>
                <w:b/>
                <w:bCs/>
                <w:sz w:val="28"/>
                <w:szCs w:val="28"/>
              </w:rPr>
              <w:t>企业</w:t>
            </w:r>
          </w:p>
        </w:tc>
        <w:tc>
          <w:tcPr>
            <w:tcW w:w="3435" w:type="dxa"/>
            <w:textDirection w:val="lrTb"/>
            <w:vAlign w:val="top"/>
          </w:tcPr>
          <w:p>
            <w:pPr>
              <w:rPr>
                <w:rFonts w:hint="eastAsia" w:ascii="仿宋_GB2312" w:eastAsia="仿宋_GB2312"/>
                <w:szCs w:val="21"/>
              </w:rPr>
            </w:pPr>
            <w:r>
              <w:rPr>
                <w:rFonts w:hint="eastAsia" w:ascii="仿宋_GB2312" w:eastAsia="仿宋_GB2312"/>
                <w:b/>
                <w:bCs/>
                <w:sz w:val="28"/>
                <w:szCs w:val="28"/>
              </w:rPr>
              <w:t>技术难题</w:t>
            </w:r>
          </w:p>
        </w:tc>
        <w:tc>
          <w:tcPr>
            <w:tcW w:w="3528" w:type="dxa"/>
            <w:textDirection w:val="lrTb"/>
            <w:vAlign w:val="top"/>
          </w:tcPr>
          <w:p>
            <w:pPr>
              <w:rPr>
                <w:rFonts w:hint="eastAsia" w:ascii="仿宋_GB2312" w:eastAsia="仿宋_GB2312"/>
                <w:szCs w:val="21"/>
              </w:rPr>
            </w:pPr>
            <w:r>
              <w:rPr>
                <w:rFonts w:hint="eastAsia" w:ascii="仿宋_GB2312" w:eastAsia="仿宋_GB2312"/>
                <w:b/>
                <w:bCs/>
                <w:sz w:val="28"/>
                <w:szCs w:val="28"/>
                <w:lang w:eastAsia="zh-CN"/>
              </w:rPr>
              <w:t>博士</w:t>
            </w:r>
            <w:r>
              <w:rPr>
                <w:rFonts w:hint="eastAsia" w:ascii="仿宋_GB2312" w:eastAsia="仿宋_GB2312"/>
                <w:b/>
                <w:bCs/>
                <w:sz w:val="28"/>
                <w:szCs w:val="28"/>
              </w:rPr>
              <w:t>需求信息</w:t>
            </w:r>
          </w:p>
        </w:tc>
        <w:tc>
          <w:tcPr>
            <w:tcW w:w="1560" w:type="dxa"/>
            <w:textDirection w:val="lrTb"/>
            <w:vAlign w:val="top"/>
          </w:tcPr>
          <w:p>
            <w:pPr>
              <w:rPr>
                <w:rFonts w:hint="eastAsia" w:ascii="仿宋_GB2312" w:eastAsia="仿宋_GB2312"/>
                <w:szCs w:val="21"/>
              </w:rPr>
            </w:pPr>
            <w:r>
              <w:rPr>
                <w:rFonts w:hint="eastAsia" w:ascii="仿宋_GB2312" w:eastAsia="仿宋_GB2312"/>
                <w:b/>
                <w:bCs/>
                <w:sz w:val="28"/>
                <w:szCs w:val="28"/>
              </w:rPr>
              <w:t>联系人</w:t>
            </w:r>
          </w:p>
        </w:tc>
        <w:tc>
          <w:tcPr>
            <w:tcW w:w="1588" w:type="dxa"/>
            <w:gridSpan w:val="2"/>
            <w:textDirection w:val="lrTb"/>
            <w:vAlign w:val="top"/>
          </w:tcPr>
          <w:p>
            <w:pPr>
              <w:rPr>
                <w:rFonts w:hint="eastAsia" w:ascii="仿宋_GB2312" w:eastAsia="仿宋_GB2312"/>
                <w:szCs w:val="21"/>
              </w:rPr>
            </w:pPr>
            <w:r>
              <w:rPr>
                <w:rFonts w:hint="eastAsia" w:ascii="仿宋_GB2312" w:eastAsia="仿宋_GB2312"/>
                <w:b/>
                <w:bCs/>
                <w:sz w:val="28"/>
                <w:szCs w:val="28"/>
              </w:rPr>
              <w:t>联系方式</w:t>
            </w:r>
          </w:p>
        </w:tc>
      </w:tr>
      <w:tr>
        <w:trPr>
          <w:trHeight w:val="410" w:hRule="atLeast"/>
        </w:trPr>
        <w:tc>
          <w:tcPr>
            <w:tcW w:w="814" w:type="dxa"/>
            <w:vMerge w:val="restart"/>
            <w:tcBorders>
              <w:left w:val="none" w:color="auto" w:sz="0" w:space="0"/>
              <w:right w:val="none" w:color="auto" w:sz="0" w:space="0"/>
            </w:tcBorders>
            <w:textDirection w:val="lrTb"/>
            <w:vAlign w:val="center"/>
          </w:tcPr>
          <w:p>
            <w:pPr>
              <w:jc w:val="center"/>
              <w:rPr>
                <w:rFonts w:hint="eastAsia" w:ascii="宋体" w:hAnsi="宋体" w:cs="宋体"/>
                <w:sz w:val="28"/>
                <w:szCs w:val="28"/>
                <w:lang w:val="en-US" w:eastAsia="zh-CN"/>
              </w:rPr>
            </w:pPr>
            <w:r>
              <w:rPr>
                <w:rFonts w:hint="eastAsia" w:ascii="宋体" w:hAnsi="宋体" w:eastAsia="宋体" w:cs="宋体"/>
                <w:sz w:val="28"/>
                <w:szCs w:val="28"/>
                <w:lang w:eastAsia="zh-CN"/>
              </w:rPr>
              <w:t>多</w:t>
            </w:r>
            <w:r>
              <w:rPr>
                <w:rFonts w:hint="eastAsia" w:ascii="宋体" w:hAnsi="宋体" w:cs="宋体"/>
                <w:sz w:val="28"/>
                <w:szCs w:val="28"/>
                <w:lang w:val="en-US" w:eastAsia="zh-CN"/>
              </w:rPr>
              <w:t xml:space="preserve"> </w:t>
            </w:r>
          </w:p>
          <w:p>
            <w:pPr>
              <w:jc w:val="center"/>
              <w:rPr>
                <w:rFonts w:hint="eastAsia" w:ascii="宋体" w:hAnsi="宋体" w:cs="宋体"/>
                <w:sz w:val="28"/>
                <w:szCs w:val="28"/>
                <w:lang w:val="en-US" w:eastAsia="zh-CN"/>
              </w:rPr>
            </w:pPr>
          </w:p>
          <w:p>
            <w:pPr>
              <w:jc w:val="center"/>
              <w:rPr>
                <w:rFonts w:hint="eastAsia" w:ascii="宋体" w:hAnsi="宋体" w:eastAsia="宋体" w:cs="宋体"/>
                <w:b/>
                <w:bCs/>
                <w:sz w:val="28"/>
                <w:szCs w:val="28"/>
                <w:lang w:eastAsia="zh-CN"/>
              </w:rPr>
            </w:pPr>
            <w:r>
              <w:rPr>
                <w:rFonts w:hint="eastAsia" w:ascii="宋体" w:hAnsi="宋体" w:eastAsia="宋体" w:cs="宋体"/>
                <w:sz w:val="28"/>
                <w:szCs w:val="28"/>
                <w:lang w:eastAsia="zh-CN"/>
              </w:rPr>
              <w:t>湖</w:t>
            </w:r>
          </w:p>
        </w:tc>
        <w:tc>
          <w:tcPr>
            <w:tcW w:w="3398" w:type="dxa"/>
            <w:textDirection w:val="lrTb"/>
            <w:vAlign w:val="top"/>
          </w:tcPr>
          <w:p>
            <w:pPr>
              <w:rPr>
                <w:rFonts w:hint="eastAsia" w:ascii="仿宋_GB2312" w:eastAsia="仿宋_GB2312"/>
                <w:b/>
                <w:bCs/>
                <w:sz w:val="28"/>
                <w:szCs w:val="28"/>
              </w:rPr>
            </w:pPr>
            <w:r>
              <w:rPr>
                <w:rFonts w:hint="eastAsia" w:ascii="仿宋_GB2312" w:eastAsia="仿宋_GB2312"/>
                <w:szCs w:val="21"/>
              </w:rPr>
              <w:t>浙江纳辉光能科技有限公司</w:t>
            </w:r>
          </w:p>
        </w:tc>
        <w:tc>
          <w:tcPr>
            <w:tcW w:w="3435" w:type="dxa"/>
            <w:textDirection w:val="lrTb"/>
            <w:vAlign w:val="top"/>
          </w:tcPr>
          <w:p>
            <w:pPr>
              <w:rPr>
                <w:rFonts w:hint="eastAsia" w:ascii="仿宋_GB2312" w:eastAsia="仿宋_GB2312"/>
                <w:b/>
                <w:bCs/>
                <w:sz w:val="28"/>
                <w:szCs w:val="28"/>
              </w:rPr>
            </w:pPr>
          </w:p>
        </w:tc>
        <w:tc>
          <w:tcPr>
            <w:tcW w:w="3528" w:type="dxa"/>
            <w:textDirection w:val="lrTb"/>
            <w:vAlign w:val="top"/>
          </w:tcPr>
          <w:p>
            <w:pPr>
              <w:rPr>
                <w:rFonts w:hint="eastAsia" w:ascii="仿宋_GB2312" w:eastAsia="仿宋_GB2312"/>
                <w:b/>
                <w:bCs/>
                <w:sz w:val="28"/>
                <w:szCs w:val="28"/>
                <w:lang w:eastAsia="zh-CN"/>
              </w:rPr>
            </w:pPr>
            <w:r>
              <w:rPr>
                <w:rFonts w:hint="eastAsia" w:ascii="仿宋_GB2312" w:eastAsia="仿宋_GB2312"/>
                <w:szCs w:val="21"/>
              </w:rPr>
              <w:t>结构工程及电力控制通信相关专业专家2人</w:t>
            </w:r>
          </w:p>
        </w:tc>
        <w:tc>
          <w:tcPr>
            <w:tcW w:w="1560" w:type="dxa"/>
            <w:textDirection w:val="lrTb"/>
            <w:vAlign w:val="top"/>
          </w:tcPr>
          <w:p>
            <w:pPr>
              <w:rPr>
                <w:rFonts w:hint="eastAsia" w:ascii="仿宋_GB2312" w:eastAsia="仿宋_GB2312"/>
                <w:b/>
                <w:bCs/>
                <w:sz w:val="28"/>
                <w:szCs w:val="28"/>
              </w:rPr>
            </w:pPr>
            <w:r>
              <w:rPr>
                <w:rFonts w:hint="eastAsia" w:ascii="仿宋_GB2312" w:eastAsia="仿宋_GB2312"/>
                <w:szCs w:val="21"/>
              </w:rPr>
              <w:t>钱秀鸯</w:t>
            </w:r>
          </w:p>
        </w:tc>
        <w:tc>
          <w:tcPr>
            <w:tcW w:w="1588" w:type="dxa"/>
            <w:gridSpan w:val="2"/>
            <w:textDirection w:val="lrTb"/>
            <w:vAlign w:val="top"/>
          </w:tcPr>
          <w:p>
            <w:pPr>
              <w:rPr>
                <w:rFonts w:hint="eastAsia" w:ascii="仿宋_GB2312" w:eastAsia="仿宋_GB2312"/>
                <w:b/>
                <w:bCs/>
                <w:sz w:val="28"/>
                <w:szCs w:val="28"/>
              </w:rPr>
            </w:pPr>
            <w:r>
              <w:rPr>
                <w:rFonts w:hint="eastAsia" w:ascii="仿宋_GB2312" w:eastAsia="仿宋_GB2312"/>
                <w:szCs w:val="21"/>
              </w:rPr>
              <w:t>13819981555</w:t>
            </w:r>
          </w:p>
        </w:tc>
      </w:tr>
      <w:tr>
        <w:trPr>
          <w:trHeight w:val="410" w:hRule="atLeast"/>
        </w:trPr>
        <w:tc>
          <w:tcPr>
            <w:tcW w:w="814" w:type="dxa"/>
            <w:vMerge w:val="continue"/>
            <w:tcBorders>
              <w:left w:val="none" w:color="auto" w:sz="0" w:space="0"/>
              <w:right w:val="none" w:color="auto" w:sz="0" w:space="0"/>
            </w:tcBorders>
            <w:textDirection w:val="lrTb"/>
            <w:vAlign w:val="center"/>
          </w:tcPr>
          <w:p>
            <w:pPr>
              <w:jc w:val="center"/>
              <w:rPr>
                <w:rFonts w:hint="eastAsia" w:ascii="宋体" w:hAnsi="宋体" w:eastAsia="宋体" w:cs="宋体"/>
                <w:b/>
                <w:bCs/>
                <w:sz w:val="28"/>
                <w:szCs w:val="28"/>
              </w:rPr>
            </w:pPr>
          </w:p>
        </w:tc>
        <w:tc>
          <w:tcPr>
            <w:tcW w:w="3398" w:type="dxa"/>
            <w:textDirection w:val="lrTb"/>
            <w:vAlign w:val="top"/>
          </w:tcPr>
          <w:p>
            <w:pPr>
              <w:widowControl/>
              <w:adjustRightInd w:val="0"/>
              <w:snapToGrid w:val="0"/>
              <w:spacing w:line="460" w:lineRule="exact"/>
              <w:jc w:val="left"/>
              <w:rPr>
                <w:rFonts w:hint="eastAsia" w:ascii="仿宋_GB2312" w:eastAsia="仿宋_GB2312"/>
                <w:b/>
                <w:bCs/>
                <w:sz w:val="28"/>
                <w:szCs w:val="28"/>
              </w:rPr>
            </w:pPr>
            <w:r>
              <w:rPr>
                <w:rFonts w:hint="eastAsia" w:ascii="仿宋_GB2312" w:hAnsi="Calibri" w:eastAsia="仿宋_GB2312" w:cs="Times New Roman"/>
                <w:kern w:val="0"/>
                <w:szCs w:val="21"/>
              </w:rPr>
              <w:t>浙江日福莱农业科技股份有限公司</w:t>
            </w:r>
          </w:p>
        </w:tc>
        <w:tc>
          <w:tcPr>
            <w:tcW w:w="3435" w:type="dxa"/>
            <w:textDirection w:val="lrTb"/>
            <w:vAlign w:val="top"/>
          </w:tcPr>
          <w:p>
            <w:pPr>
              <w:rPr>
                <w:rFonts w:hint="eastAsia" w:ascii="仿宋_GB2312" w:eastAsia="仿宋_GB2312"/>
                <w:b/>
                <w:bCs/>
                <w:sz w:val="28"/>
                <w:szCs w:val="28"/>
              </w:rPr>
            </w:pPr>
            <w:r>
              <w:rPr>
                <w:rFonts w:hint="eastAsia" w:ascii="仿宋_GB2312" w:eastAsia="仿宋_GB2312"/>
                <w:szCs w:val="21"/>
              </w:rPr>
              <w:t>现引进浙江农业科学院病毒与生物技术所-植物病理学博士郑滔。主要参与企业的科技管理，新技术、新产品的引进及开发，作物病虫害防治工作的研究及开发</w:t>
            </w:r>
            <w:r>
              <w:rPr>
                <w:rFonts w:hint="eastAsia" w:ascii="仿宋_GB2312" w:eastAsia="仿宋_GB2312"/>
                <w:szCs w:val="21"/>
                <w:lang w:eastAsia="zh-CN"/>
              </w:rPr>
              <w:t>。</w:t>
            </w:r>
          </w:p>
        </w:tc>
        <w:tc>
          <w:tcPr>
            <w:tcW w:w="3528" w:type="dxa"/>
            <w:textDirection w:val="lrTb"/>
            <w:vAlign w:val="top"/>
          </w:tcPr>
          <w:p>
            <w:pPr>
              <w:rPr>
                <w:rFonts w:hint="eastAsia" w:ascii="仿宋_GB2312" w:eastAsia="仿宋_GB2312"/>
                <w:b/>
                <w:bCs/>
                <w:sz w:val="28"/>
                <w:szCs w:val="28"/>
                <w:lang w:eastAsia="zh-CN"/>
              </w:rPr>
            </w:pPr>
            <w:r>
              <w:rPr>
                <w:rFonts w:hint="eastAsia" w:ascii="仿宋_GB2312" w:eastAsia="仿宋_GB2312"/>
                <w:szCs w:val="21"/>
              </w:rPr>
              <w:t>具有作物学或植物病理学相关专业专家1人</w:t>
            </w:r>
          </w:p>
        </w:tc>
        <w:tc>
          <w:tcPr>
            <w:tcW w:w="1560" w:type="dxa"/>
            <w:textDirection w:val="lrTb"/>
            <w:vAlign w:val="top"/>
          </w:tcPr>
          <w:p>
            <w:pPr>
              <w:rPr>
                <w:rFonts w:hint="eastAsia" w:ascii="仿宋_GB2312" w:eastAsia="仿宋_GB2312"/>
                <w:b/>
                <w:bCs/>
                <w:sz w:val="28"/>
                <w:szCs w:val="28"/>
              </w:rPr>
            </w:pPr>
            <w:r>
              <w:rPr>
                <w:rFonts w:hint="eastAsia" w:ascii="仿宋_GB2312" w:eastAsia="仿宋_GB2312"/>
                <w:szCs w:val="21"/>
              </w:rPr>
              <w:t>姜晓英</w:t>
            </w:r>
          </w:p>
        </w:tc>
        <w:tc>
          <w:tcPr>
            <w:tcW w:w="1588" w:type="dxa"/>
            <w:gridSpan w:val="2"/>
            <w:textDirection w:val="lrTb"/>
            <w:vAlign w:val="top"/>
          </w:tcPr>
          <w:p>
            <w:pPr>
              <w:rPr>
                <w:rFonts w:hint="eastAsia" w:ascii="仿宋_GB2312" w:eastAsia="仿宋_GB2312"/>
                <w:b/>
                <w:bCs/>
                <w:sz w:val="28"/>
                <w:szCs w:val="28"/>
              </w:rPr>
            </w:pPr>
            <w:r>
              <w:rPr>
                <w:rFonts w:hint="eastAsia" w:ascii="仿宋_GB2312" w:eastAsia="仿宋_GB2312"/>
                <w:szCs w:val="21"/>
              </w:rPr>
              <w:t>18969398185</w:t>
            </w:r>
          </w:p>
        </w:tc>
      </w:tr>
      <w:tr>
        <w:trPr>
          <w:trHeight w:val="410" w:hRule="atLeast"/>
        </w:trPr>
        <w:tc>
          <w:tcPr>
            <w:tcW w:w="814" w:type="dxa"/>
            <w:vMerge w:val="restart"/>
            <w:textDirection w:val="lrTb"/>
            <w:vAlign w:val="center"/>
          </w:tcPr>
          <w:p>
            <w:pPr>
              <w:jc w:val="both"/>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傅</w:t>
            </w:r>
          </w:p>
          <w:p>
            <w:pPr>
              <w:jc w:val="center"/>
              <w:rPr>
                <w:rFonts w:hint="eastAsia" w:ascii="宋体" w:hAnsi="宋体" w:eastAsia="宋体" w:cs="宋体"/>
                <w:b/>
                <w:bCs/>
                <w:sz w:val="28"/>
                <w:szCs w:val="28"/>
              </w:rPr>
            </w:pPr>
          </w:p>
          <w:p>
            <w:pPr>
              <w:jc w:val="both"/>
              <w:rPr>
                <w:rFonts w:hint="eastAsia" w:ascii="宋体" w:hAnsi="宋体" w:eastAsia="宋体" w:cs="宋体"/>
                <w:b/>
                <w:bCs/>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村</w:t>
            </w:r>
          </w:p>
        </w:tc>
        <w:tc>
          <w:tcPr>
            <w:tcW w:w="3398" w:type="dxa"/>
            <w:textDirection w:val="lrTb"/>
            <w:vAlign w:val="top"/>
          </w:tcPr>
          <w:p>
            <w:pPr>
              <w:widowControl/>
              <w:adjustRightInd w:val="0"/>
              <w:snapToGrid w:val="0"/>
              <w:spacing w:line="460" w:lineRule="exact"/>
              <w:jc w:val="left"/>
              <w:rPr>
                <w:rFonts w:hint="eastAsia" w:ascii="仿宋_GB2312" w:eastAsia="仿宋_GB2312"/>
                <w:b/>
                <w:bCs/>
                <w:sz w:val="28"/>
                <w:szCs w:val="28"/>
              </w:rPr>
            </w:pPr>
            <w:r>
              <w:rPr>
                <w:rFonts w:hint="eastAsia" w:ascii="仿宋_GB2312" w:hAnsi="Calibri" w:eastAsia="仿宋_GB2312" w:cs="Times New Roman"/>
                <w:kern w:val="0"/>
                <w:szCs w:val="21"/>
              </w:rPr>
              <w:t>浙江真爱时尚家居有限公司</w:t>
            </w:r>
          </w:p>
        </w:tc>
        <w:tc>
          <w:tcPr>
            <w:tcW w:w="3435" w:type="dxa"/>
            <w:textDirection w:val="lrTb"/>
            <w:vAlign w:val="top"/>
          </w:tcPr>
          <w:p>
            <w:pPr>
              <w:rPr>
                <w:rFonts w:hint="eastAsia" w:ascii="仿宋_GB2312" w:eastAsia="仿宋_GB2312"/>
                <w:szCs w:val="21"/>
              </w:rPr>
            </w:pPr>
            <w:r>
              <w:rPr>
                <w:rFonts w:hint="eastAsia" w:ascii="仿宋_GB2312" w:eastAsia="仿宋_GB2312"/>
                <w:szCs w:val="21"/>
              </w:rPr>
              <w:t>1）配合技术总监收集技术研发资料，并编制项目评估报告；</w:t>
            </w:r>
          </w:p>
          <w:p>
            <w:pPr>
              <w:rPr>
                <w:rFonts w:hint="eastAsia" w:ascii="仿宋_GB2312" w:eastAsia="仿宋_GB2312"/>
                <w:b/>
                <w:bCs/>
                <w:sz w:val="28"/>
                <w:szCs w:val="28"/>
              </w:rPr>
            </w:pPr>
            <w:r>
              <w:rPr>
                <w:rFonts w:hint="eastAsia" w:ascii="仿宋_GB2312" w:eastAsia="仿宋_GB2312"/>
                <w:szCs w:val="21"/>
              </w:rPr>
              <w:t>2）配合执行公司技术研发相关的管理制度，如：费用核算、</w:t>
            </w:r>
            <w:r>
              <w:rPr>
                <w:rFonts w:hint="eastAsia" w:ascii="仿宋_GB2312" w:hAnsi="Calibri" w:eastAsia="仿宋_GB2312" w:cs="Times New Roman"/>
                <w:kern w:val="0"/>
                <w:szCs w:val="21"/>
              </w:rPr>
              <w:t>成果转化激励、绩效考核等。</w:t>
            </w:r>
          </w:p>
        </w:tc>
        <w:tc>
          <w:tcPr>
            <w:tcW w:w="3528" w:type="dxa"/>
            <w:textDirection w:val="lrTb"/>
            <w:vAlign w:val="top"/>
          </w:tcPr>
          <w:p>
            <w:pPr>
              <w:rPr>
                <w:rFonts w:hint="eastAsia" w:ascii="仿宋_GB2312" w:eastAsia="仿宋_GB2312"/>
                <w:b/>
                <w:bCs/>
                <w:sz w:val="28"/>
                <w:szCs w:val="28"/>
                <w:lang w:eastAsia="zh-CN"/>
              </w:rPr>
            </w:pPr>
            <w:r>
              <w:rPr>
                <w:rFonts w:hint="eastAsia" w:ascii="仿宋_GB2312" w:hAnsi="Calibri" w:eastAsia="仿宋_GB2312" w:cs="Times New Roman"/>
                <w:kern w:val="0"/>
                <w:szCs w:val="21"/>
              </w:rPr>
              <w:t>纺织科学、高分子材料、化工等相关专业</w:t>
            </w:r>
            <w:r>
              <w:rPr>
                <w:rFonts w:hint="eastAsia" w:ascii="仿宋_GB2312" w:eastAsia="仿宋_GB2312"/>
                <w:kern w:val="0"/>
                <w:szCs w:val="21"/>
              </w:rPr>
              <w:t>专家1人</w:t>
            </w:r>
          </w:p>
        </w:tc>
        <w:tc>
          <w:tcPr>
            <w:tcW w:w="1560" w:type="dxa"/>
            <w:textDirection w:val="lrTb"/>
            <w:vAlign w:val="top"/>
          </w:tcPr>
          <w:p>
            <w:pPr>
              <w:rPr>
                <w:rFonts w:hint="eastAsia" w:ascii="仿宋_GB2312" w:eastAsia="仿宋_GB2312"/>
                <w:b/>
                <w:bCs/>
                <w:sz w:val="28"/>
                <w:szCs w:val="28"/>
              </w:rPr>
            </w:pPr>
            <w:r>
              <w:rPr>
                <w:rFonts w:hint="eastAsia" w:ascii="仿宋_GB2312" w:hAnsi="Calibri" w:eastAsia="仿宋_GB2312" w:cs="Times New Roman"/>
                <w:kern w:val="0"/>
                <w:szCs w:val="21"/>
              </w:rPr>
              <w:t>傅夏薇</w:t>
            </w:r>
          </w:p>
        </w:tc>
        <w:tc>
          <w:tcPr>
            <w:tcW w:w="1588" w:type="dxa"/>
            <w:gridSpan w:val="2"/>
            <w:textDirection w:val="lrTb"/>
            <w:vAlign w:val="top"/>
          </w:tcPr>
          <w:p>
            <w:pPr>
              <w:rPr>
                <w:rFonts w:hint="eastAsia" w:ascii="仿宋_GB2312" w:eastAsia="仿宋_GB2312"/>
                <w:b/>
                <w:bCs/>
                <w:sz w:val="28"/>
                <w:szCs w:val="28"/>
              </w:rPr>
            </w:pPr>
            <w:r>
              <w:rPr>
                <w:rFonts w:hint="eastAsia" w:ascii="仿宋_GB2312" w:hAnsi="Calibri" w:eastAsia="仿宋_GB2312" w:cs="Times New Roman"/>
                <w:kern w:val="0"/>
                <w:szCs w:val="21"/>
              </w:rPr>
              <w:t>13757980516</w:t>
            </w:r>
          </w:p>
        </w:tc>
      </w:tr>
      <w:tr>
        <w:trPr>
          <w:trHeight w:val="410" w:hRule="atLeast"/>
        </w:trPr>
        <w:tc>
          <w:tcPr>
            <w:tcW w:w="814" w:type="dxa"/>
            <w:vMerge w:val="continue"/>
            <w:tcBorders>
              <w:left w:val="none" w:color="auto" w:sz="0" w:space="0"/>
              <w:right w:val="none" w:color="auto" w:sz="0" w:space="0"/>
            </w:tcBorders>
            <w:textDirection w:val="lrTb"/>
            <w:vAlign w:val="center"/>
          </w:tcPr>
          <w:p>
            <w:pPr>
              <w:jc w:val="both"/>
              <w:rPr>
                <w:rFonts w:hint="eastAsia" w:ascii="宋体" w:hAnsi="宋体" w:eastAsia="宋体" w:cs="宋体"/>
                <w:b/>
                <w:bCs/>
                <w:sz w:val="28"/>
                <w:szCs w:val="28"/>
              </w:rPr>
            </w:pPr>
          </w:p>
        </w:tc>
        <w:tc>
          <w:tcPr>
            <w:tcW w:w="3398" w:type="dxa"/>
            <w:textDirection w:val="lrTb"/>
            <w:vAlign w:val="center"/>
          </w:tcPr>
          <w:p>
            <w:pPr>
              <w:widowControl/>
              <w:adjustRightInd w:val="0"/>
              <w:snapToGrid w:val="0"/>
              <w:spacing w:line="460" w:lineRule="exact"/>
              <w:jc w:val="left"/>
              <w:rPr>
                <w:rFonts w:hint="eastAsia" w:ascii="仿宋_GB2312" w:hAnsi="Calibri" w:eastAsia="仿宋_GB2312" w:cs="Times New Roman"/>
                <w:kern w:val="0"/>
                <w:szCs w:val="21"/>
              </w:rPr>
            </w:pPr>
            <w:r>
              <w:rPr>
                <w:rFonts w:hint="eastAsia" w:ascii="仿宋_GB2312" w:hAnsi="Calibri" w:eastAsia="仿宋_GB2312" w:cs="Times New Roman"/>
                <w:kern w:val="0"/>
                <w:szCs w:val="21"/>
              </w:rPr>
              <w:t>浙江金华文瑞机电有限公司</w:t>
            </w:r>
          </w:p>
        </w:tc>
        <w:tc>
          <w:tcPr>
            <w:tcW w:w="3435" w:type="dxa"/>
            <w:textDirection w:val="lrTb"/>
            <w:vAlign w:val="top"/>
          </w:tcPr>
          <w:p>
            <w:pPr>
              <w:rPr>
                <w:rFonts w:hint="eastAsia" w:ascii="仿宋_GB2312" w:hAnsi="Calibri" w:eastAsia="仿宋_GB2312" w:cs="Times New Roman"/>
                <w:kern w:val="0"/>
                <w:szCs w:val="21"/>
              </w:rPr>
            </w:pPr>
            <w:r>
              <w:rPr>
                <w:rFonts w:hint="eastAsia" w:ascii="仿宋_GB2312" w:hAnsi="Calibri" w:eastAsia="仿宋_GB2312" w:cs="Times New Roman"/>
                <w:kern w:val="0"/>
                <w:szCs w:val="21"/>
              </w:rPr>
              <w:t>为新产品提供技术支持，了解本行业最新技术动态及发展趋势，为总经理做公司新品开发规划献言献策</w:t>
            </w:r>
            <w:r>
              <w:rPr>
                <w:rFonts w:hint="eastAsia" w:ascii="仿宋_GB2312" w:eastAsia="仿宋_GB2312" w:cs="Times New Roman"/>
                <w:kern w:val="0"/>
                <w:szCs w:val="21"/>
                <w:lang w:eastAsia="zh-CN"/>
              </w:rPr>
              <w:t>。</w:t>
            </w:r>
          </w:p>
        </w:tc>
        <w:tc>
          <w:tcPr>
            <w:tcW w:w="3528" w:type="dxa"/>
            <w:textDirection w:val="lrTb"/>
            <w:vAlign w:val="top"/>
          </w:tcPr>
          <w:p>
            <w:pPr>
              <w:rPr>
                <w:rFonts w:hint="eastAsia" w:ascii="仿宋_GB2312" w:hAnsi="Calibri" w:eastAsia="仿宋_GB2312" w:cs="Times New Roman"/>
                <w:kern w:val="0"/>
                <w:szCs w:val="21"/>
              </w:rPr>
            </w:pPr>
            <w:r>
              <w:rPr>
                <w:rFonts w:hint="eastAsia" w:ascii="仿宋_GB2312" w:hAnsi="Calibri" w:eastAsia="仿宋_GB2312" w:cs="Times New Roman"/>
                <w:kern w:val="0"/>
                <w:szCs w:val="21"/>
              </w:rPr>
              <w:t>具有扎实的理论水平，对本行业有比较深入的了解，有自己独到的认识，最好有一定的实践经历</w:t>
            </w:r>
            <w:r>
              <w:rPr>
                <w:rFonts w:hint="eastAsia" w:ascii="仿宋_GB2312" w:eastAsia="仿宋_GB2312"/>
                <w:kern w:val="0"/>
                <w:szCs w:val="21"/>
              </w:rPr>
              <w:t>相关专家1-2人</w:t>
            </w:r>
          </w:p>
        </w:tc>
        <w:tc>
          <w:tcPr>
            <w:tcW w:w="1560" w:type="dxa"/>
            <w:textDirection w:val="lrTb"/>
            <w:vAlign w:val="top"/>
          </w:tcPr>
          <w:p>
            <w:pPr>
              <w:rPr>
                <w:rFonts w:hint="eastAsia" w:ascii="仿宋_GB2312" w:hAnsi="Calibri" w:eastAsia="仿宋_GB2312" w:cs="Times New Roman"/>
                <w:kern w:val="0"/>
                <w:szCs w:val="21"/>
              </w:rPr>
            </w:pPr>
            <w:r>
              <w:rPr>
                <w:rFonts w:hint="eastAsia" w:ascii="仿宋_GB2312" w:hAnsi="Calibri" w:eastAsia="仿宋_GB2312" w:cs="Times New Roman"/>
                <w:kern w:val="0"/>
                <w:szCs w:val="21"/>
              </w:rPr>
              <w:t>王耀强</w:t>
            </w:r>
          </w:p>
        </w:tc>
        <w:tc>
          <w:tcPr>
            <w:tcW w:w="1588" w:type="dxa"/>
            <w:gridSpan w:val="2"/>
            <w:textDirection w:val="lrTb"/>
            <w:vAlign w:val="top"/>
          </w:tcPr>
          <w:p>
            <w:pPr>
              <w:rPr>
                <w:rFonts w:hint="eastAsia" w:ascii="仿宋_GB2312" w:hAnsi="Calibri" w:eastAsia="仿宋_GB2312" w:cs="Times New Roman"/>
                <w:kern w:val="0"/>
                <w:szCs w:val="21"/>
              </w:rPr>
            </w:pPr>
            <w:r>
              <w:rPr>
                <w:rFonts w:hint="eastAsia" w:ascii="仿宋_GB2312" w:hAnsi="Calibri" w:eastAsia="仿宋_GB2312" w:cs="Times New Roman"/>
                <w:kern w:val="0"/>
                <w:szCs w:val="21"/>
              </w:rPr>
              <w:t>13857998976</w:t>
            </w:r>
          </w:p>
        </w:tc>
      </w:tr>
      <w:tr>
        <w:trPr>
          <w:trHeight w:val="410" w:hRule="atLeast"/>
        </w:trPr>
        <w:tc>
          <w:tcPr>
            <w:tcW w:w="814" w:type="dxa"/>
            <w:vMerge w:val="restart"/>
            <w:textDirection w:val="lrTb"/>
            <w:vAlign w:val="center"/>
          </w:tcPr>
          <w:p>
            <w:pPr>
              <w:jc w:val="center"/>
              <w:rPr>
                <w:rFonts w:hint="eastAsia" w:ascii="宋体" w:hAnsi="宋体" w:eastAsia="宋体" w:cs="宋体"/>
                <w:sz w:val="28"/>
                <w:szCs w:val="28"/>
              </w:rPr>
            </w:pPr>
            <w:r>
              <w:rPr>
                <w:rFonts w:hint="eastAsia" w:ascii="宋体" w:hAnsi="宋体" w:eastAsia="宋体" w:cs="宋体"/>
                <w:sz w:val="28"/>
                <w:szCs w:val="28"/>
              </w:rPr>
              <w:t>岭</w:t>
            </w:r>
          </w:p>
          <w:p>
            <w:pPr>
              <w:jc w:val="center"/>
              <w:rPr>
                <w:rFonts w:hint="eastAsia" w:ascii="宋体" w:hAnsi="宋体" w:eastAsia="宋体" w:cs="宋体"/>
                <w:sz w:val="28"/>
                <w:szCs w:val="28"/>
              </w:rPr>
            </w:pPr>
          </w:p>
          <w:p>
            <w:pPr>
              <w:jc w:val="center"/>
              <w:rPr>
                <w:rFonts w:hint="eastAsia" w:ascii="宋体" w:hAnsi="宋体" w:eastAsia="宋体" w:cs="宋体"/>
                <w:b/>
                <w:bCs/>
                <w:sz w:val="28"/>
                <w:szCs w:val="28"/>
              </w:rPr>
            </w:pPr>
            <w:r>
              <w:rPr>
                <w:rFonts w:hint="eastAsia" w:ascii="宋体" w:hAnsi="宋体" w:eastAsia="宋体" w:cs="宋体"/>
                <w:sz w:val="28"/>
                <w:szCs w:val="28"/>
              </w:rPr>
              <w:t>下</w:t>
            </w:r>
          </w:p>
        </w:tc>
        <w:tc>
          <w:tcPr>
            <w:tcW w:w="3398" w:type="dxa"/>
            <w:textDirection w:val="lrTb"/>
            <w:vAlign w:val="center"/>
          </w:tcPr>
          <w:p>
            <w:pPr>
              <w:widowControl/>
              <w:adjustRightInd w:val="0"/>
              <w:snapToGrid w:val="0"/>
              <w:spacing w:line="460" w:lineRule="exact"/>
              <w:jc w:val="left"/>
              <w:rPr>
                <w:rFonts w:hint="eastAsia" w:ascii="仿宋_GB2312" w:hAnsi="Calibri" w:eastAsia="仿宋_GB2312" w:cs="Times New Roman"/>
                <w:kern w:val="0"/>
                <w:szCs w:val="21"/>
              </w:rPr>
            </w:pPr>
            <w:r>
              <w:rPr>
                <w:rFonts w:hint="eastAsia" w:ascii="仿宋_GB2312" w:hAnsi="Calibri" w:eastAsia="仿宋_GB2312" w:cs="Times New Roman"/>
                <w:kern w:val="0"/>
                <w:szCs w:val="21"/>
              </w:rPr>
              <w:t>金华市威科工贸有限公司</w:t>
            </w:r>
          </w:p>
        </w:tc>
        <w:tc>
          <w:tcPr>
            <w:tcW w:w="3435" w:type="dxa"/>
            <w:textDirection w:val="lrTb"/>
            <w:vAlign w:val="top"/>
          </w:tcPr>
          <w:p>
            <w:pPr>
              <w:rPr>
                <w:rFonts w:hint="eastAsia" w:ascii="仿宋_GB2312" w:hAnsi="Calibri" w:eastAsia="仿宋_GB2312" w:cs="Times New Roman"/>
                <w:kern w:val="0"/>
                <w:szCs w:val="21"/>
              </w:rPr>
            </w:pPr>
          </w:p>
        </w:tc>
        <w:tc>
          <w:tcPr>
            <w:tcW w:w="3528" w:type="dxa"/>
            <w:textDirection w:val="lrTb"/>
            <w:vAlign w:val="top"/>
          </w:tcPr>
          <w:p>
            <w:pPr>
              <w:rPr>
                <w:rFonts w:hint="eastAsia" w:ascii="仿宋_GB2312" w:hAnsi="Calibri" w:eastAsia="仿宋_GB2312" w:cs="Times New Roman"/>
                <w:kern w:val="0"/>
                <w:szCs w:val="21"/>
              </w:rPr>
            </w:pPr>
            <w:r>
              <w:rPr>
                <w:rFonts w:hint="eastAsia" w:ascii="仿宋_GB2312" w:eastAsia="仿宋_GB2312"/>
                <w:szCs w:val="21"/>
              </w:rPr>
              <w:t>真空泵原理技术及无刷电机设计研发相关专业专家1-2人</w:t>
            </w:r>
          </w:p>
        </w:tc>
        <w:tc>
          <w:tcPr>
            <w:tcW w:w="1560" w:type="dxa"/>
            <w:textDirection w:val="lrTb"/>
            <w:vAlign w:val="top"/>
          </w:tcPr>
          <w:p>
            <w:pPr>
              <w:rPr>
                <w:rFonts w:hint="eastAsia" w:ascii="仿宋_GB2312" w:hAnsi="Calibri" w:eastAsia="仿宋_GB2312" w:cs="Times New Roman"/>
                <w:kern w:val="0"/>
                <w:szCs w:val="21"/>
              </w:rPr>
            </w:pPr>
            <w:r>
              <w:rPr>
                <w:rFonts w:hint="eastAsia" w:ascii="仿宋_GB2312" w:eastAsia="仿宋_GB2312"/>
                <w:szCs w:val="21"/>
              </w:rPr>
              <w:t>王德胜</w:t>
            </w:r>
          </w:p>
        </w:tc>
        <w:tc>
          <w:tcPr>
            <w:tcW w:w="1588" w:type="dxa"/>
            <w:gridSpan w:val="2"/>
            <w:textDirection w:val="lrTb"/>
            <w:vAlign w:val="top"/>
          </w:tcPr>
          <w:p>
            <w:pPr>
              <w:rPr>
                <w:rFonts w:hint="eastAsia" w:ascii="仿宋_GB2312" w:hAnsi="Calibri" w:eastAsia="仿宋_GB2312" w:cs="Times New Roman"/>
                <w:kern w:val="0"/>
                <w:szCs w:val="21"/>
              </w:rPr>
            </w:pPr>
            <w:r>
              <w:rPr>
                <w:rFonts w:hint="eastAsia" w:ascii="仿宋_GB2312" w:eastAsia="仿宋_GB2312"/>
                <w:szCs w:val="21"/>
              </w:rPr>
              <w:t>13605890457</w:t>
            </w:r>
          </w:p>
        </w:tc>
      </w:tr>
      <w:tr>
        <w:trPr>
          <w:trHeight w:val="410" w:hRule="atLeast"/>
        </w:trPr>
        <w:tc>
          <w:tcPr>
            <w:tcW w:w="814" w:type="dxa"/>
            <w:vMerge w:val="continue"/>
            <w:tcBorders>
              <w:left w:val="none" w:color="auto" w:sz="0" w:space="0"/>
              <w:right w:val="none" w:color="auto" w:sz="0" w:space="0"/>
            </w:tcBorders>
            <w:textDirection w:val="lrTb"/>
            <w:vAlign w:val="center"/>
          </w:tcPr>
          <w:p>
            <w:pPr>
              <w:jc w:val="center"/>
              <w:rPr>
                <w:rFonts w:hint="eastAsia" w:ascii="宋体" w:hAnsi="宋体" w:eastAsia="宋体" w:cs="宋体"/>
                <w:b/>
                <w:bCs/>
                <w:sz w:val="28"/>
                <w:szCs w:val="28"/>
              </w:rPr>
            </w:pPr>
          </w:p>
        </w:tc>
        <w:tc>
          <w:tcPr>
            <w:tcW w:w="3398" w:type="dxa"/>
            <w:textDirection w:val="lrTb"/>
            <w:vAlign w:val="center"/>
          </w:tcPr>
          <w:p>
            <w:pPr>
              <w:widowControl/>
              <w:adjustRightInd w:val="0"/>
              <w:snapToGrid w:val="0"/>
              <w:spacing w:line="460" w:lineRule="exact"/>
              <w:jc w:val="left"/>
              <w:rPr>
                <w:rFonts w:hint="eastAsia" w:ascii="仿宋_GB2312" w:hAnsi="Calibri" w:eastAsia="仿宋_GB2312" w:cs="Times New Roman"/>
                <w:kern w:val="0"/>
                <w:szCs w:val="21"/>
              </w:rPr>
            </w:pPr>
            <w:r>
              <w:rPr>
                <w:rFonts w:hint="eastAsia" w:ascii="仿宋_GB2312" w:hAnsi="Calibri" w:eastAsia="仿宋_GB2312" w:cs="Times New Roman"/>
                <w:kern w:val="0"/>
                <w:szCs w:val="21"/>
              </w:rPr>
              <w:t>金华市福鼎工贸有限公司</w:t>
            </w:r>
          </w:p>
        </w:tc>
        <w:tc>
          <w:tcPr>
            <w:tcW w:w="3435" w:type="dxa"/>
            <w:textDirection w:val="lrTb"/>
            <w:vAlign w:val="top"/>
          </w:tcPr>
          <w:p>
            <w:pPr>
              <w:pStyle w:val="7"/>
              <w:numPr>
                <w:ilvl w:val="0"/>
                <w:numId w:val="2"/>
              </w:numPr>
              <w:ind w:firstLineChars="0"/>
              <w:rPr>
                <w:rFonts w:hint="eastAsia" w:ascii="仿宋_GB2312" w:eastAsia="仿宋_GB2312"/>
                <w:szCs w:val="21"/>
              </w:rPr>
            </w:pPr>
            <w:r>
              <w:rPr>
                <w:rFonts w:hint="eastAsia" w:ascii="仿宋_GB2312" w:eastAsia="仿宋_GB2312"/>
                <w:szCs w:val="21"/>
              </w:rPr>
              <w:t>化工专业：原材料锌锭、氧化锌等材料及配比的槽液化验及调整</w:t>
            </w:r>
            <w:r>
              <w:rPr>
                <w:rFonts w:hint="eastAsia" w:ascii="仿宋_GB2312" w:eastAsia="仿宋_GB2312"/>
                <w:szCs w:val="21"/>
                <w:lang w:eastAsia="zh-CN"/>
              </w:rPr>
              <w:t>。</w:t>
            </w:r>
          </w:p>
          <w:p>
            <w:pPr>
              <w:pStyle w:val="7"/>
              <w:numPr>
                <w:ilvl w:val="0"/>
                <w:numId w:val="2"/>
              </w:numPr>
              <w:ind w:left="360" w:leftChars="0" w:hanging="360" w:firstLineChars="0"/>
              <w:rPr>
                <w:rFonts w:hint="eastAsia" w:ascii="仿宋_GB2312" w:hAnsi="Calibri" w:eastAsia="仿宋_GB2312" w:cs="Times New Roman"/>
                <w:kern w:val="0"/>
                <w:szCs w:val="21"/>
              </w:rPr>
            </w:pPr>
            <w:r>
              <w:rPr>
                <w:rFonts w:hint="eastAsia" w:ascii="仿宋_GB2312" w:eastAsia="仿宋_GB2312"/>
                <w:szCs w:val="21"/>
              </w:rPr>
              <w:t>机械专业：各类产品的工业设计及改进</w:t>
            </w:r>
            <w:r>
              <w:rPr>
                <w:rFonts w:hint="eastAsia" w:ascii="仿宋_GB2312" w:eastAsia="仿宋_GB2312"/>
                <w:szCs w:val="21"/>
                <w:lang w:eastAsia="zh-CN"/>
              </w:rPr>
              <w:t>。</w:t>
            </w:r>
          </w:p>
        </w:tc>
        <w:tc>
          <w:tcPr>
            <w:tcW w:w="3528" w:type="dxa"/>
            <w:textDirection w:val="lrTb"/>
            <w:vAlign w:val="top"/>
          </w:tcPr>
          <w:p>
            <w:pPr>
              <w:rPr>
                <w:rFonts w:hint="eastAsia" w:ascii="仿宋_GB2312" w:hAnsi="Calibri" w:eastAsia="仿宋_GB2312" w:cs="Times New Roman"/>
                <w:kern w:val="0"/>
                <w:szCs w:val="21"/>
              </w:rPr>
            </w:pPr>
            <w:r>
              <w:rPr>
                <w:rFonts w:hint="eastAsia" w:ascii="仿宋_GB2312" w:eastAsia="仿宋_GB2312"/>
                <w:szCs w:val="21"/>
              </w:rPr>
              <w:t>相关专业专家4人</w:t>
            </w:r>
          </w:p>
        </w:tc>
        <w:tc>
          <w:tcPr>
            <w:tcW w:w="1560" w:type="dxa"/>
            <w:textDirection w:val="lrTb"/>
            <w:vAlign w:val="top"/>
          </w:tcPr>
          <w:p>
            <w:pPr>
              <w:rPr>
                <w:rFonts w:hint="eastAsia" w:ascii="仿宋_GB2312" w:hAnsi="Calibri" w:eastAsia="仿宋_GB2312" w:cs="Times New Roman"/>
                <w:kern w:val="0"/>
                <w:szCs w:val="21"/>
              </w:rPr>
            </w:pPr>
            <w:r>
              <w:rPr>
                <w:rFonts w:hint="eastAsia" w:ascii="仿宋_GB2312" w:eastAsia="仿宋_GB2312"/>
                <w:szCs w:val="21"/>
              </w:rPr>
              <w:t>黄新标</w:t>
            </w:r>
          </w:p>
        </w:tc>
        <w:tc>
          <w:tcPr>
            <w:tcW w:w="1588" w:type="dxa"/>
            <w:gridSpan w:val="2"/>
            <w:textDirection w:val="lrTb"/>
            <w:vAlign w:val="top"/>
          </w:tcPr>
          <w:p>
            <w:pPr>
              <w:rPr>
                <w:rFonts w:hint="eastAsia" w:ascii="仿宋_GB2312" w:hAnsi="Calibri" w:eastAsia="仿宋_GB2312" w:cs="Times New Roman"/>
                <w:kern w:val="0"/>
                <w:szCs w:val="21"/>
              </w:rPr>
            </w:pPr>
            <w:r>
              <w:rPr>
                <w:rFonts w:hint="eastAsia" w:ascii="仿宋_GB2312" w:eastAsia="仿宋_GB2312"/>
                <w:szCs w:val="21"/>
              </w:rPr>
              <w:t>13566773500</w:t>
            </w:r>
          </w:p>
        </w:tc>
      </w:tr>
      <w:tr>
        <w:trPr>
          <w:trHeight w:val="410" w:hRule="atLeast"/>
        </w:trPr>
        <w:tc>
          <w:tcPr>
            <w:tcW w:w="814" w:type="dxa"/>
            <w:tcBorders>
              <w:left w:val="none" w:color="auto" w:sz="0" w:space="0"/>
              <w:right w:val="none" w:color="auto" w:sz="0" w:space="0"/>
            </w:tcBorders>
            <w:textDirection w:val="lrTb"/>
            <w:vAlign w:val="center"/>
          </w:tcPr>
          <w:p>
            <w:pPr>
              <w:jc w:val="center"/>
              <w:rPr>
                <w:rFonts w:hint="eastAsia" w:ascii="宋体" w:hAnsi="宋体" w:eastAsia="宋体" w:cs="宋体"/>
                <w:b/>
                <w:bCs/>
                <w:sz w:val="28"/>
                <w:szCs w:val="28"/>
              </w:rPr>
            </w:pPr>
            <w:r>
              <w:rPr>
                <w:rFonts w:hint="eastAsia" w:ascii="宋体" w:hAnsi="宋体" w:eastAsia="宋体" w:cs="宋体"/>
                <w:sz w:val="28"/>
                <w:szCs w:val="28"/>
              </w:rPr>
              <w:t>塘雅</w:t>
            </w:r>
          </w:p>
        </w:tc>
        <w:tc>
          <w:tcPr>
            <w:tcW w:w="3398" w:type="dxa"/>
            <w:textDirection w:val="lrTb"/>
            <w:vAlign w:val="center"/>
          </w:tcPr>
          <w:p>
            <w:pPr>
              <w:widowControl/>
              <w:adjustRightInd w:val="0"/>
              <w:snapToGrid w:val="0"/>
              <w:spacing w:line="460" w:lineRule="exact"/>
              <w:jc w:val="left"/>
              <w:rPr>
                <w:rFonts w:hint="eastAsia" w:ascii="仿宋_GB2312" w:hAnsi="Calibri" w:eastAsia="仿宋_GB2312" w:cs="Times New Roman"/>
                <w:kern w:val="0"/>
                <w:szCs w:val="21"/>
              </w:rPr>
            </w:pPr>
            <w:r>
              <w:rPr>
                <w:rFonts w:hint="eastAsia" w:ascii="仿宋_GB2312" w:hAnsi="Calibri" w:eastAsia="仿宋_GB2312" w:cs="Times New Roman"/>
                <w:kern w:val="0"/>
                <w:szCs w:val="21"/>
              </w:rPr>
              <w:t>金华市源成新材料有限公司</w:t>
            </w:r>
          </w:p>
        </w:tc>
        <w:tc>
          <w:tcPr>
            <w:tcW w:w="3435" w:type="dxa"/>
            <w:textDirection w:val="lrTb"/>
            <w:vAlign w:val="top"/>
          </w:tcPr>
          <w:p>
            <w:pPr>
              <w:rPr>
                <w:rFonts w:hint="eastAsia" w:ascii="仿宋_GB2312" w:eastAsia="仿宋_GB2312"/>
                <w:szCs w:val="21"/>
              </w:rPr>
            </w:pPr>
            <w:r>
              <w:rPr>
                <w:rFonts w:hint="eastAsia" w:ascii="仿宋_GB2312" w:eastAsia="仿宋_GB2312"/>
                <w:szCs w:val="21"/>
              </w:rPr>
              <w:t>解决企业在新产品研发及生产过程中由于热固化技术缺陷带来的一系列问题</w:t>
            </w:r>
            <w:r>
              <w:rPr>
                <w:rFonts w:hint="eastAsia" w:ascii="仿宋_GB2312" w:eastAsia="仿宋_GB2312"/>
                <w:szCs w:val="21"/>
                <w:lang w:eastAsia="zh-CN"/>
              </w:rPr>
              <w:t>。</w:t>
            </w:r>
          </w:p>
        </w:tc>
        <w:tc>
          <w:tcPr>
            <w:tcW w:w="3528" w:type="dxa"/>
            <w:textDirection w:val="lrTb"/>
            <w:vAlign w:val="top"/>
          </w:tcPr>
          <w:p>
            <w:pPr>
              <w:rPr>
                <w:rFonts w:hint="eastAsia" w:ascii="仿宋_GB2312" w:eastAsia="仿宋_GB2312"/>
                <w:szCs w:val="21"/>
              </w:rPr>
            </w:pPr>
            <w:r>
              <w:rPr>
                <w:rFonts w:hint="eastAsia" w:ascii="仿宋_GB2312" w:eastAsia="仿宋_GB2312"/>
                <w:szCs w:val="21"/>
              </w:rPr>
              <w:t>复合材料（树脂）热固化技术人员1人</w:t>
            </w:r>
          </w:p>
        </w:tc>
        <w:tc>
          <w:tcPr>
            <w:tcW w:w="1560" w:type="dxa"/>
            <w:textDirection w:val="lrTb"/>
            <w:vAlign w:val="top"/>
          </w:tcPr>
          <w:p>
            <w:pPr>
              <w:rPr>
                <w:rFonts w:hint="eastAsia" w:ascii="仿宋_GB2312" w:eastAsia="仿宋_GB2312"/>
                <w:szCs w:val="21"/>
              </w:rPr>
            </w:pPr>
            <w:r>
              <w:rPr>
                <w:rFonts w:hint="eastAsia" w:ascii="仿宋_GB2312" w:eastAsia="仿宋_GB2312"/>
                <w:szCs w:val="21"/>
              </w:rPr>
              <w:t>姚义建</w:t>
            </w:r>
          </w:p>
        </w:tc>
        <w:tc>
          <w:tcPr>
            <w:tcW w:w="1588" w:type="dxa"/>
            <w:gridSpan w:val="2"/>
            <w:textDirection w:val="lrTb"/>
            <w:vAlign w:val="top"/>
          </w:tcPr>
          <w:p>
            <w:pPr>
              <w:rPr>
                <w:rFonts w:hint="eastAsia" w:ascii="仿宋_GB2312" w:eastAsia="仿宋_GB2312"/>
                <w:szCs w:val="21"/>
              </w:rPr>
            </w:pPr>
            <w:r>
              <w:rPr>
                <w:rFonts w:hint="eastAsia" w:ascii="仿宋_GB2312" w:eastAsia="仿宋_GB2312"/>
                <w:szCs w:val="21"/>
              </w:rPr>
              <w:t>13957998696</w:t>
            </w:r>
          </w:p>
        </w:tc>
      </w:tr>
      <w:tr>
        <w:trPr>
          <w:trHeight w:val="410" w:hRule="atLeast"/>
        </w:trPr>
        <w:tc>
          <w:tcPr>
            <w:tcW w:w="814" w:type="dxa"/>
            <w:tcBorders>
              <w:left w:val="none" w:color="auto" w:sz="0" w:space="0"/>
              <w:right w:val="none" w:color="auto" w:sz="0" w:space="0"/>
            </w:tcBorders>
            <w:textDirection w:val="lrTb"/>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乡镇</w:t>
            </w:r>
          </w:p>
        </w:tc>
        <w:tc>
          <w:tcPr>
            <w:tcW w:w="3398" w:type="dxa"/>
            <w:textDirection w:val="lrTb"/>
            <w:vAlign w:val="top"/>
          </w:tcPr>
          <w:p>
            <w:pPr>
              <w:rPr>
                <w:rFonts w:hint="eastAsia" w:ascii="仿宋_GB2312" w:eastAsia="仿宋_GB2312"/>
                <w:b/>
                <w:bCs/>
                <w:sz w:val="28"/>
                <w:szCs w:val="28"/>
              </w:rPr>
            </w:pPr>
            <w:r>
              <w:rPr>
                <w:rFonts w:hint="eastAsia" w:ascii="仿宋_GB2312" w:eastAsia="仿宋_GB2312"/>
                <w:b/>
                <w:bCs/>
                <w:sz w:val="28"/>
                <w:szCs w:val="28"/>
              </w:rPr>
              <w:t>企业</w:t>
            </w:r>
          </w:p>
        </w:tc>
        <w:tc>
          <w:tcPr>
            <w:tcW w:w="3435" w:type="dxa"/>
            <w:textDirection w:val="lrTb"/>
            <w:vAlign w:val="top"/>
          </w:tcPr>
          <w:p>
            <w:pPr>
              <w:rPr>
                <w:rFonts w:hint="eastAsia" w:ascii="仿宋_GB2312" w:eastAsia="仿宋_GB2312"/>
                <w:b/>
                <w:bCs/>
                <w:sz w:val="28"/>
                <w:szCs w:val="28"/>
              </w:rPr>
            </w:pPr>
            <w:r>
              <w:rPr>
                <w:rFonts w:hint="eastAsia" w:ascii="仿宋_GB2312" w:eastAsia="仿宋_GB2312"/>
                <w:b/>
                <w:bCs/>
                <w:sz w:val="28"/>
                <w:szCs w:val="28"/>
              </w:rPr>
              <w:t>技术难题</w:t>
            </w:r>
          </w:p>
        </w:tc>
        <w:tc>
          <w:tcPr>
            <w:tcW w:w="3528" w:type="dxa"/>
            <w:textDirection w:val="lrTb"/>
            <w:vAlign w:val="top"/>
          </w:tcPr>
          <w:p>
            <w:pPr>
              <w:rPr>
                <w:rFonts w:hint="eastAsia" w:ascii="仿宋_GB2312" w:eastAsia="仿宋_GB2312"/>
                <w:b/>
                <w:bCs/>
                <w:sz w:val="28"/>
                <w:szCs w:val="28"/>
                <w:lang w:eastAsia="zh-CN"/>
              </w:rPr>
            </w:pPr>
            <w:r>
              <w:rPr>
                <w:rFonts w:hint="eastAsia" w:ascii="仿宋_GB2312" w:eastAsia="仿宋_GB2312"/>
                <w:b/>
                <w:bCs/>
                <w:sz w:val="28"/>
                <w:szCs w:val="28"/>
                <w:lang w:eastAsia="zh-CN"/>
              </w:rPr>
              <w:t>博士</w:t>
            </w:r>
            <w:r>
              <w:rPr>
                <w:rFonts w:hint="eastAsia" w:ascii="仿宋_GB2312" w:eastAsia="仿宋_GB2312"/>
                <w:b/>
                <w:bCs/>
                <w:sz w:val="28"/>
                <w:szCs w:val="28"/>
              </w:rPr>
              <w:t>需求信息</w:t>
            </w:r>
          </w:p>
        </w:tc>
        <w:tc>
          <w:tcPr>
            <w:tcW w:w="1560" w:type="dxa"/>
            <w:textDirection w:val="lrTb"/>
            <w:vAlign w:val="top"/>
          </w:tcPr>
          <w:p>
            <w:pPr>
              <w:rPr>
                <w:rFonts w:hint="eastAsia" w:ascii="仿宋_GB2312" w:eastAsia="仿宋_GB2312"/>
                <w:b/>
                <w:bCs/>
                <w:sz w:val="28"/>
                <w:szCs w:val="28"/>
              </w:rPr>
            </w:pPr>
            <w:r>
              <w:rPr>
                <w:rFonts w:hint="eastAsia" w:ascii="仿宋_GB2312" w:eastAsia="仿宋_GB2312"/>
                <w:b/>
                <w:bCs/>
                <w:sz w:val="28"/>
                <w:szCs w:val="28"/>
              </w:rPr>
              <w:t>联系人</w:t>
            </w:r>
          </w:p>
        </w:tc>
        <w:tc>
          <w:tcPr>
            <w:tcW w:w="1588" w:type="dxa"/>
            <w:gridSpan w:val="2"/>
            <w:textDirection w:val="lrTb"/>
            <w:vAlign w:val="top"/>
          </w:tcPr>
          <w:p>
            <w:pPr>
              <w:rPr>
                <w:rFonts w:hint="eastAsia" w:ascii="仿宋_GB2312" w:eastAsia="仿宋_GB2312"/>
                <w:b/>
                <w:bCs/>
                <w:sz w:val="28"/>
                <w:szCs w:val="28"/>
              </w:rPr>
            </w:pPr>
            <w:r>
              <w:rPr>
                <w:rFonts w:hint="eastAsia" w:ascii="仿宋_GB2312" w:eastAsia="仿宋_GB2312"/>
                <w:b/>
                <w:bCs/>
                <w:sz w:val="28"/>
                <w:szCs w:val="28"/>
              </w:rPr>
              <w:t>联系方式</w:t>
            </w:r>
          </w:p>
        </w:tc>
      </w:tr>
      <w:tr>
        <w:trPr>
          <w:trHeight w:val="410" w:hRule="atLeast"/>
        </w:trPr>
        <w:tc>
          <w:tcPr>
            <w:tcW w:w="814" w:type="dxa"/>
            <w:vMerge w:val="restart"/>
            <w:textDirection w:val="lrTb"/>
            <w:vAlign w:val="center"/>
          </w:tcPr>
          <w:p>
            <w:pPr>
              <w:jc w:val="both"/>
              <w:rPr>
                <w:rFonts w:hint="eastAsia" w:ascii="宋体" w:hAnsi="宋体" w:eastAsia="宋体" w:cs="宋体"/>
                <w:sz w:val="28"/>
                <w:szCs w:val="28"/>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rPr>
              <w:t>孝</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center"/>
              <w:rPr>
                <w:rFonts w:hint="eastAsia" w:ascii="宋体" w:hAnsi="宋体" w:eastAsia="宋体" w:cs="宋体"/>
                <w:sz w:val="28"/>
                <w:szCs w:val="28"/>
              </w:rPr>
            </w:pPr>
            <w:r>
              <w:rPr>
                <w:rFonts w:hint="eastAsia" w:ascii="宋体" w:hAnsi="宋体" w:eastAsia="宋体" w:cs="宋体"/>
                <w:sz w:val="28"/>
                <w:szCs w:val="28"/>
              </w:rPr>
              <w:t>顺</w:t>
            </w:r>
          </w:p>
          <w:p>
            <w:pPr>
              <w:jc w:val="both"/>
              <w:rPr>
                <w:rFonts w:hint="eastAsia" w:ascii="宋体" w:hAnsi="宋体" w:eastAsia="宋体" w:cs="宋体"/>
                <w:b/>
                <w:bCs/>
                <w:sz w:val="28"/>
                <w:szCs w:val="28"/>
              </w:rPr>
            </w:pPr>
          </w:p>
        </w:tc>
        <w:tc>
          <w:tcPr>
            <w:tcW w:w="3398" w:type="dxa"/>
            <w:textDirection w:val="lrTb"/>
            <w:vAlign w:val="center"/>
          </w:tcPr>
          <w:p>
            <w:pPr>
              <w:widowControl/>
              <w:adjustRightInd w:val="0"/>
              <w:snapToGrid w:val="0"/>
              <w:spacing w:line="460" w:lineRule="exact"/>
              <w:jc w:val="left"/>
              <w:rPr>
                <w:rFonts w:hint="eastAsia" w:ascii="仿宋_GB2312" w:eastAsia="仿宋_GB2312"/>
                <w:b/>
                <w:bCs/>
                <w:sz w:val="28"/>
                <w:szCs w:val="28"/>
              </w:rPr>
            </w:pPr>
            <w:r>
              <w:rPr>
                <w:rFonts w:hint="eastAsia" w:ascii="仿宋_GB2312" w:hAnsi="Calibri" w:eastAsia="仿宋_GB2312" w:cs="Times New Roman"/>
                <w:kern w:val="0"/>
                <w:szCs w:val="21"/>
              </w:rPr>
              <w:t>金华好运来机电设备有限公司</w:t>
            </w:r>
          </w:p>
        </w:tc>
        <w:tc>
          <w:tcPr>
            <w:tcW w:w="3435" w:type="dxa"/>
            <w:textDirection w:val="lrTb"/>
            <w:vAlign w:val="top"/>
          </w:tcPr>
          <w:p>
            <w:pPr>
              <w:rPr>
                <w:rFonts w:hint="eastAsia" w:ascii="仿宋_GB2312" w:eastAsia="仿宋_GB2312"/>
                <w:b/>
                <w:bCs/>
                <w:sz w:val="28"/>
                <w:szCs w:val="28"/>
              </w:rPr>
            </w:pPr>
          </w:p>
        </w:tc>
        <w:tc>
          <w:tcPr>
            <w:tcW w:w="3528" w:type="dxa"/>
            <w:textDirection w:val="lrTb"/>
            <w:vAlign w:val="top"/>
          </w:tcPr>
          <w:p>
            <w:pPr>
              <w:rPr>
                <w:rFonts w:hint="eastAsia" w:ascii="仿宋_GB2312" w:eastAsia="仿宋_GB2312"/>
                <w:b/>
                <w:bCs/>
                <w:sz w:val="28"/>
                <w:szCs w:val="28"/>
                <w:lang w:eastAsia="zh-CN"/>
              </w:rPr>
            </w:pPr>
            <w:r>
              <w:rPr>
                <w:rFonts w:hint="eastAsia" w:ascii="仿宋_GB2312" w:hAnsi="Calibri" w:eastAsia="仿宋_GB2312" w:cs="Times New Roman"/>
                <w:kern w:val="0"/>
                <w:szCs w:val="21"/>
              </w:rPr>
              <w:t>防盗门、铝合金门窗产品研发设计制作、技术人员、设计人员CAD及三维制作</w:t>
            </w:r>
            <w:r>
              <w:rPr>
                <w:rFonts w:hint="eastAsia" w:ascii="仿宋_GB2312" w:eastAsia="仿宋_GB2312"/>
                <w:kern w:val="0"/>
                <w:szCs w:val="21"/>
              </w:rPr>
              <w:t>相关专业专家3人</w:t>
            </w:r>
          </w:p>
        </w:tc>
        <w:tc>
          <w:tcPr>
            <w:tcW w:w="1560" w:type="dxa"/>
            <w:textDirection w:val="lrTb"/>
            <w:vAlign w:val="top"/>
          </w:tcPr>
          <w:p>
            <w:pPr>
              <w:rPr>
                <w:rFonts w:hint="eastAsia" w:ascii="仿宋_GB2312" w:eastAsia="仿宋_GB2312"/>
                <w:b/>
                <w:bCs/>
                <w:sz w:val="28"/>
                <w:szCs w:val="28"/>
              </w:rPr>
            </w:pPr>
            <w:r>
              <w:rPr>
                <w:rFonts w:hint="eastAsia" w:ascii="仿宋_GB2312" w:hAnsi="Calibri" w:eastAsia="仿宋_GB2312" w:cs="Times New Roman"/>
                <w:kern w:val="0"/>
                <w:szCs w:val="21"/>
              </w:rPr>
              <w:t>徐俊杰</w:t>
            </w:r>
          </w:p>
        </w:tc>
        <w:tc>
          <w:tcPr>
            <w:tcW w:w="1588" w:type="dxa"/>
            <w:gridSpan w:val="2"/>
            <w:textDirection w:val="lrTb"/>
            <w:vAlign w:val="top"/>
          </w:tcPr>
          <w:p>
            <w:pPr>
              <w:rPr>
                <w:rFonts w:hint="eastAsia" w:ascii="仿宋_GB2312" w:eastAsia="仿宋_GB2312"/>
                <w:b/>
                <w:bCs/>
                <w:sz w:val="28"/>
                <w:szCs w:val="28"/>
              </w:rPr>
            </w:pPr>
            <w:r>
              <w:rPr>
                <w:rFonts w:hint="eastAsia" w:ascii="仿宋_GB2312" w:hAnsi="Calibri" w:eastAsia="仿宋_GB2312" w:cs="Times New Roman"/>
                <w:kern w:val="0"/>
                <w:szCs w:val="21"/>
              </w:rPr>
              <w:t>13757999300</w:t>
            </w:r>
          </w:p>
        </w:tc>
      </w:tr>
      <w:tr>
        <w:trPr>
          <w:trHeight w:val="410" w:hRule="atLeast"/>
        </w:trPr>
        <w:tc>
          <w:tcPr>
            <w:tcW w:w="814" w:type="dxa"/>
            <w:vMerge w:val="continue"/>
            <w:tcBorders>
              <w:left w:val="none" w:color="auto" w:sz="0" w:space="0"/>
              <w:right w:val="none" w:color="auto" w:sz="0" w:space="0"/>
            </w:tcBorders>
            <w:textDirection w:val="lrTb"/>
            <w:vAlign w:val="center"/>
          </w:tcPr>
          <w:p>
            <w:pPr>
              <w:jc w:val="center"/>
              <w:rPr>
                <w:rFonts w:hint="eastAsia" w:ascii="宋体" w:hAnsi="宋体" w:eastAsia="宋体" w:cs="宋体"/>
                <w:b/>
                <w:bCs/>
                <w:sz w:val="28"/>
                <w:szCs w:val="28"/>
              </w:rPr>
            </w:pPr>
          </w:p>
        </w:tc>
        <w:tc>
          <w:tcPr>
            <w:tcW w:w="3398" w:type="dxa"/>
            <w:textDirection w:val="lrTb"/>
            <w:vAlign w:val="center"/>
          </w:tcPr>
          <w:p>
            <w:pPr>
              <w:widowControl/>
              <w:adjustRightInd w:val="0"/>
              <w:snapToGrid w:val="0"/>
              <w:spacing w:line="460" w:lineRule="exact"/>
              <w:jc w:val="left"/>
              <w:rPr>
                <w:rFonts w:hint="eastAsia" w:ascii="仿宋_GB2312" w:eastAsia="仿宋_GB2312"/>
                <w:b/>
                <w:bCs/>
                <w:sz w:val="28"/>
                <w:szCs w:val="28"/>
              </w:rPr>
            </w:pPr>
            <w:r>
              <w:rPr>
                <w:rFonts w:hint="eastAsia" w:ascii="仿宋_GB2312" w:hAnsi="Calibri" w:eastAsia="仿宋_GB2312" w:cs="Times New Roman"/>
                <w:kern w:val="0"/>
                <w:szCs w:val="21"/>
              </w:rPr>
              <w:t>浙江昀丰新材料科技股份有限公司</w:t>
            </w:r>
          </w:p>
        </w:tc>
        <w:tc>
          <w:tcPr>
            <w:tcW w:w="3435" w:type="dxa"/>
            <w:textDirection w:val="lrTb"/>
            <w:vAlign w:val="top"/>
          </w:tcPr>
          <w:p>
            <w:pPr>
              <w:rPr>
                <w:rFonts w:hint="eastAsia" w:ascii="仿宋_GB2312" w:eastAsia="仿宋_GB2312"/>
                <w:b/>
                <w:bCs/>
                <w:sz w:val="28"/>
                <w:szCs w:val="28"/>
              </w:rPr>
            </w:pPr>
          </w:p>
        </w:tc>
        <w:tc>
          <w:tcPr>
            <w:tcW w:w="3528" w:type="dxa"/>
            <w:textDirection w:val="lrTb"/>
            <w:vAlign w:val="top"/>
          </w:tcPr>
          <w:p>
            <w:pPr>
              <w:rPr>
                <w:rFonts w:hint="eastAsia" w:ascii="仿宋_GB2312" w:eastAsia="仿宋_GB2312"/>
                <w:szCs w:val="21"/>
              </w:rPr>
            </w:pPr>
            <w:r>
              <w:rPr>
                <w:rFonts w:hint="eastAsia" w:ascii="仿宋_GB2312" w:eastAsia="仿宋_GB2312"/>
                <w:szCs w:val="21"/>
              </w:rPr>
              <w:t>2016年已引进浙工大陈建军教授，希望继续合作。</w:t>
            </w:r>
          </w:p>
          <w:p>
            <w:pPr>
              <w:rPr>
                <w:rFonts w:hint="eastAsia" w:ascii="仿宋_GB2312" w:eastAsia="仿宋_GB2312"/>
                <w:b/>
                <w:bCs/>
                <w:sz w:val="28"/>
                <w:szCs w:val="28"/>
                <w:lang w:eastAsia="zh-CN"/>
              </w:rPr>
            </w:pPr>
            <w:r>
              <w:rPr>
                <w:rFonts w:hint="eastAsia" w:ascii="仿宋_GB2312" w:eastAsia="仿宋_GB2312"/>
                <w:szCs w:val="21"/>
              </w:rPr>
              <w:t>对蓝宝石晶体生长技术有较深研究专家1人</w:t>
            </w:r>
          </w:p>
        </w:tc>
        <w:tc>
          <w:tcPr>
            <w:tcW w:w="1565" w:type="dxa"/>
            <w:gridSpan w:val="2"/>
            <w:textDirection w:val="lrTb"/>
            <w:vAlign w:val="top"/>
          </w:tcPr>
          <w:p>
            <w:pPr>
              <w:rPr>
                <w:rFonts w:hint="eastAsia" w:ascii="仿宋_GB2312" w:eastAsia="仿宋_GB2312"/>
                <w:b/>
                <w:bCs/>
                <w:sz w:val="28"/>
                <w:szCs w:val="28"/>
              </w:rPr>
            </w:pPr>
            <w:r>
              <w:rPr>
                <w:rFonts w:hint="eastAsia" w:ascii="仿宋_GB2312" w:eastAsia="仿宋_GB2312"/>
                <w:szCs w:val="21"/>
              </w:rPr>
              <w:t>胡小红</w:t>
            </w:r>
          </w:p>
        </w:tc>
        <w:tc>
          <w:tcPr>
            <w:tcW w:w="1583" w:type="dxa"/>
            <w:textDirection w:val="lrTb"/>
            <w:vAlign w:val="top"/>
          </w:tcPr>
          <w:p>
            <w:pPr>
              <w:rPr>
                <w:rFonts w:hint="eastAsia" w:ascii="仿宋_GB2312" w:eastAsia="仿宋_GB2312"/>
                <w:b/>
                <w:bCs/>
                <w:sz w:val="28"/>
                <w:szCs w:val="28"/>
              </w:rPr>
            </w:pPr>
            <w:r>
              <w:rPr>
                <w:rFonts w:hint="eastAsia" w:ascii="仿宋_GB2312" w:eastAsia="仿宋_GB2312"/>
                <w:szCs w:val="21"/>
              </w:rPr>
              <w:t>15088290927</w:t>
            </w:r>
          </w:p>
        </w:tc>
      </w:tr>
      <w:tr>
        <w:trPr>
          <w:trHeight w:val="1947" w:hRule="atLeast"/>
        </w:trPr>
        <w:tc>
          <w:tcPr>
            <w:tcW w:w="814" w:type="dxa"/>
            <w:vMerge w:val="continue"/>
            <w:tcBorders>
              <w:left w:val="none" w:color="auto" w:sz="0" w:space="0"/>
              <w:right w:val="none" w:color="auto" w:sz="0" w:space="0"/>
            </w:tcBorders>
            <w:textDirection w:val="lrTb"/>
            <w:vAlign w:val="center"/>
          </w:tcPr>
          <w:p>
            <w:pPr>
              <w:jc w:val="center"/>
              <w:rPr>
                <w:rFonts w:hint="eastAsia" w:ascii="宋体" w:hAnsi="宋体" w:eastAsia="宋体" w:cs="宋体"/>
                <w:b/>
                <w:bCs/>
                <w:sz w:val="28"/>
                <w:szCs w:val="28"/>
              </w:rPr>
            </w:pPr>
          </w:p>
        </w:tc>
        <w:tc>
          <w:tcPr>
            <w:tcW w:w="3398" w:type="dxa"/>
            <w:textDirection w:val="lrTb"/>
            <w:vAlign w:val="center"/>
          </w:tcPr>
          <w:p>
            <w:pPr>
              <w:widowControl/>
              <w:adjustRightInd w:val="0"/>
              <w:snapToGrid w:val="0"/>
              <w:spacing w:line="460" w:lineRule="exact"/>
              <w:jc w:val="left"/>
              <w:rPr>
                <w:rFonts w:hint="eastAsia" w:ascii="仿宋_GB2312" w:eastAsia="仿宋_GB2312"/>
                <w:b/>
                <w:bCs/>
                <w:sz w:val="28"/>
                <w:szCs w:val="28"/>
              </w:rPr>
            </w:pPr>
            <w:r>
              <w:rPr>
                <w:rFonts w:hint="eastAsia" w:ascii="仿宋_GB2312" w:hAnsi="Calibri" w:eastAsia="仿宋_GB2312" w:cs="Times New Roman"/>
                <w:kern w:val="0"/>
                <w:szCs w:val="21"/>
              </w:rPr>
              <w:t>浙江航信网络科技有限公司</w:t>
            </w:r>
          </w:p>
        </w:tc>
        <w:tc>
          <w:tcPr>
            <w:tcW w:w="3435" w:type="dxa"/>
            <w:textDirection w:val="lrTb"/>
            <w:vAlign w:val="top"/>
          </w:tcPr>
          <w:p>
            <w:pPr>
              <w:rPr>
                <w:rFonts w:hint="eastAsia" w:ascii="仿宋_GB2312" w:hAnsi="仿宋" w:eastAsia="仿宋_GB2312" w:cs="Times New Roman"/>
                <w:szCs w:val="21"/>
              </w:rPr>
            </w:pPr>
            <w:r>
              <w:rPr>
                <w:rFonts w:hint="eastAsia" w:ascii="仿宋_GB2312" w:hAnsi="仿宋" w:eastAsia="仿宋_GB2312" w:cs="Times New Roman"/>
                <w:szCs w:val="21"/>
              </w:rPr>
              <w:t>企业计划开展基于物联网的水环境在线监测业务，针对这项业务，目前企业在物联网前端关键技术攻关和项目实施规划方案方面缺乏人才，急需1名该领域的业务专家提供技术指导和项目规划服务。</w:t>
            </w:r>
          </w:p>
        </w:tc>
        <w:tc>
          <w:tcPr>
            <w:tcW w:w="3528" w:type="dxa"/>
            <w:textDirection w:val="lrTb"/>
            <w:vAlign w:val="top"/>
          </w:tcPr>
          <w:p>
            <w:pPr>
              <w:spacing w:line="280" w:lineRule="exact"/>
              <w:rPr>
                <w:rFonts w:hint="eastAsia" w:ascii="仿宋_GB2312" w:hAnsi="仿宋" w:eastAsia="仿宋_GB2312" w:cs="Times New Roman"/>
                <w:szCs w:val="21"/>
              </w:rPr>
            </w:pPr>
            <w:r>
              <w:rPr>
                <w:rFonts w:hint="eastAsia" w:ascii="仿宋_GB2312" w:hAnsi="仿宋" w:eastAsia="仿宋_GB2312"/>
                <w:szCs w:val="21"/>
              </w:rPr>
              <w:t>1.</w:t>
            </w:r>
            <w:r>
              <w:rPr>
                <w:rFonts w:hint="eastAsia" w:ascii="仿宋_GB2312" w:hAnsi="仿宋" w:eastAsia="仿宋_GB2312" w:cs="Times New Roman"/>
                <w:szCs w:val="21"/>
              </w:rPr>
              <w:t>要求对基于物联网的环境监测具有扎实的理论基础；</w:t>
            </w:r>
          </w:p>
          <w:p>
            <w:pPr>
              <w:rPr>
                <w:rFonts w:hint="eastAsia" w:ascii="仿宋_GB2312" w:eastAsia="仿宋_GB2312"/>
                <w:b/>
                <w:bCs/>
                <w:sz w:val="28"/>
                <w:szCs w:val="28"/>
                <w:lang w:eastAsia="zh-CN"/>
              </w:rPr>
            </w:pPr>
            <w:r>
              <w:rPr>
                <w:rFonts w:hint="eastAsia" w:ascii="仿宋_GB2312" w:hAnsi="仿宋" w:eastAsia="仿宋_GB2312" w:cs="Times New Roman"/>
                <w:szCs w:val="21"/>
              </w:rPr>
              <w:t>2.要求具备丰富的物联网环境监测领域具体项目实施经验。</w:t>
            </w:r>
          </w:p>
        </w:tc>
        <w:tc>
          <w:tcPr>
            <w:tcW w:w="1565" w:type="dxa"/>
            <w:gridSpan w:val="2"/>
            <w:textDirection w:val="lrTb"/>
            <w:vAlign w:val="top"/>
          </w:tcPr>
          <w:p>
            <w:pPr>
              <w:rPr>
                <w:rFonts w:hint="eastAsia" w:ascii="仿宋_GB2312" w:eastAsia="仿宋_GB2312"/>
                <w:b/>
                <w:bCs/>
                <w:sz w:val="28"/>
                <w:szCs w:val="28"/>
              </w:rPr>
            </w:pPr>
            <w:r>
              <w:rPr>
                <w:rFonts w:hint="eastAsia" w:ascii="仿宋_GB2312" w:hAnsi="仿宋" w:eastAsia="仿宋_GB2312" w:cs="Times New Roman"/>
                <w:szCs w:val="21"/>
              </w:rPr>
              <w:t>张井合</w:t>
            </w:r>
          </w:p>
        </w:tc>
        <w:tc>
          <w:tcPr>
            <w:tcW w:w="1583" w:type="dxa"/>
            <w:textDirection w:val="lrTb"/>
            <w:vAlign w:val="top"/>
          </w:tcPr>
          <w:p>
            <w:pPr>
              <w:rPr>
                <w:rFonts w:hint="eastAsia" w:ascii="仿宋_GB2312" w:eastAsia="仿宋_GB2312"/>
                <w:b/>
                <w:bCs/>
                <w:sz w:val="28"/>
                <w:szCs w:val="28"/>
              </w:rPr>
            </w:pPr>
            <w:r>
              <w:rPr>
                <w:rFonts w:hint="eastAsia" w:ascii="仿宋_GB2312" w:hAnsi="仿宋" w:eastAsia="仿宋_GB2312" w:cs="Times New Roman"/>
                <w:szCs w:val="21"/>
                <w:lang w:eastAsia="zh-CN"/>
              </w:rPr>
              <w:t>13501102751</w:t>
            </w:r>
          </w:p>
        </w:tc>
      </w:tr>
      <w:tr>
        <w:trPr>
          <w:trHeight w:val="351" w:hRule="atLeast"/>
        </w:trPr>
        <w:tc>
          <w:tcPr>
            <w:tcW w:w="814" w:type="dxa"/>
            <w:vMerge w:val="restart"/>
            <w:textDirection w:val="lrTb"/>
            <w:vAlign w:val="center"/>
          </w:tcPr>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鞋</w:t>
            </w:r>
          </w:p>
          <w:p>
            <w:pPr>
              <w:jc w:val="center"/>
              <w:rPr>
                <w:rFonts w:hint="eastAsia" w:ascii="宋体" w:hAnsi="宋体" w:eastAsia="宋体" w:cs="宋体"/>
                <w:sz w:val="28"/>
                <w:szCs w:val="28"/>
                <w:lang w:eastAsia="zh-CN"/>
              </w:rPr>
            </w:pPr>
          </w:p>
          <w:p>
            <w:pPr>
              <w:jc w:val="center"/>
              <w:rPr>
                <w:rFonts w:hint="eastAsia" w:ascii="宋体" w:hAnsi="宋体" w:eastAsia="宋体" w:cs="宋体"/>
                <w:sz w:val="28"/>
                <w:szCs w:val="28"/>
                <w:lang w:eastAsia="zh-CN"/>
              </w:rPr>
            </w:pPr>
          </w:p>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塘</w:t>
            </w:r>
          </w:p>
        </w:tc>
        <w:tc>
          <w:tcPr>
            <w:tcW w:w="3398" w:type="dxa"/>
            <w:textDirection w:val="lrTb"/>
            <w:vAlign w:val="center"/>
          </w:tcPr>
          <w:p>
            <w:pPr>
              <w:jc w:val="left"/>
              <w:rPr>
                <w:rFonts w:hint="eastAsia" w:ascii="宋体" w:hAnsi="宋体" w:eastAsia="宋体" w:cs="宋体"/>
                <w:sz w:val="28"/>
                <w:szCs w:val="28"/>
              </w:rPr>
            </w:pPr>
            <w:r>
              <w:rPr>
                <w:rFonts w:hint="eastAsia" w:ascii="仿宋_GB2312" w:hAnsi="Calibri" w:eastAsia="仿宋_GB2312" w:cs="Times New Roman"/>
                <w:kern w:val="0"/>
                <w:szCs w:val="21"/>
                <w:lang w:val="en-US" w:eastAsia="zh-CN"/>
              </w:rPr>
              <w:t>浙江路捷顺汽车制造有限公司</w:t>
            </w:r>
          </w:p>
        </w:tc>
        <w:tc>
          <w:tcPr>
            <w:tcW w:w="3435" w:type="dxa"/>
            <w:textDirection w:val="lrTb"/>
            <w:vAlign w:val="top"/>
          </w:tcPr>
          <w:p>
            <w:pPr>
              <w:rPr>
                <w:rFonts w:hint="eastAsia" w:ascii="仿宋_GB2312" w:hAnsi="仿宋" w:eastAsia="仿宋_GB2312" w:cs="Times New Roman"/>
                <w:szCs w:val="21"/>
              </w:rPr>
            </w:pPr>
            <w:r>
              <w:rPr>
                <w:rFonts w:hint="eastAsia" w:ascii="仿宋_GB2312" w:hAnsi="仿宋" w:eastAsia="仿宋_GB2312" w:cs="Times New Roman"/>
                <w:szCs w:val="21"/>
              </w:rPr>
              <w:t>缺乏有丰富经验的质量管理体系指导人员</w:t>
            </w:r>
            <w:r>
              <w:rPr>
                <w:rFonts w:hint="eastAsia" w:ascii="仿宋_GB2312" w:hAnsi="仿宋" w:eastAsia="仿宋_GB2312" w:cs="Times New Roman"/>
                <w:szCs w:val="21"/>
                <w:lang w:val="en-US" w:eastAsia="zh-CN"/>
              </w:rPr>
              <w:t>;</w:t>
            </w:r>
          </w:p>
          <w:p>
            <w:pPr>
              <w:rPr>
                <w:rFonts w:hint="eastAsia" w:ascii="仿宋_GB2312" w:hAnsi="仿宋" w:eastAsia="仿宋_GB2312" w:cs="Times New Roman"/>
                <w:szCs w:val="21"/>
              </w:rPr>
            </w:pPr>
            <w:r>
              <w:rPr>
                <w:rFonts w:hint="eastAsia" w:ascii="仿宋_GB2312" w:hAnsi="仿宋" w:eastAsia="仿宋_GB2312" w:cs="Times New Roman"/>
                <w:szCs w:val="21"/>
              </w:rPr>
              <w:t>关于专用车技术开发类人才及专用车管理类人才</w:t>
            </w:r>
            <w:r>
              <w:rPr>
                <w:rFonts w:hint="eastAsia" w:ascii="仿宋_GB2312" w:hAnsi="仿宋" w:eastAsia="仿宋_GB2312" w:cs="Times New Roman"/>
                <w:szCs w:val="21"/>
                <w:lang w:eastAsia="zh-CN"/>
              </w:rPr>
              <w:t>。</w:t>
            </w:r>
          </w:p>
        </w:tc>
        <w:tc>
          <w:tcPr>
            <w:tcW w:w="3528" w:type="dxa"/>
            <w:textDirection w:val="lrTb"/>
            <w:vAlign w:val="top"/>
          </w:tcPr>
          <w:p>
            <w:pPr>
              <w:rPr>
                <w:rFonts w:hint="eastAsia" w:ascii="仿宋_GB2312" w:eastAsia="仿宋_GB2312"/>
                <w:b/>
                <w:bCs/>
                <w:sz w:val="28"/>
                <w:szCs w:val="28"/>
                <w:lang w:eastAsia="zh-CN"/>
              </w:rPr>
            </w:pPr>
            <w:r>
              <w:rPr>
                <w:rFonts w:hint="eastAsia" w:ascii="仿宋_GB2312" w:hAnsi="仿宋" w:eastAsia="仿宋_GB2312" w:cs="Times New Roman"/>
                <w:szCs w:val="21"/>
              </w:rPr>
              <w:t>能提供质量管理体系的培训、导入、内审，使企业通过质量体系认证的同时，提高企业的管理能力；为公司员工提供专用车技术开发，生产管理的培</w:t>
            </w:r>
            <w:r>
              <w:rPr>
                <w:rFonts w:hint="eastAsia" w:ascii="仿宋_GB2312" w:hAnsi="仿宋" w:eastAsia="仿宋_GB2312" w:cs="Times New Roman"/>
                <w:szCs w:val="21"/>
                <w:lang w:eastAsia="zh-CN"/>
              </w:rPr>
              <w:t>训。</w:t>
            </w:r>
          </w:p>
        </w:tc>
        <w:tc>
          <w:tcPr>
            <w:tcW w:w="1565" w:type="dxa"/>
            <w:gridSpan w:val="2"/>
            <w:textDirection w:val="lrTb"/>
            <w:vAlign w:val="top"/>
          </w:tcPr>
          <w:p>
            <w:pPr>
              <w:rPr>
                <w:rFonts w:hint="eastAsia" w:ascii="仿宋_GB2312" w:eastAsia="仿宋_GB2312"/>
                <w:b/>
                <w:bCs/>
                <w:sz w:val="28"/>
                <w:szCs w:val="28"/>
              </w:rPr>
            </w:pPr>
            <w:r>
              <w:rPr>
                <w:rFonts w:hint="eastAsia" w:ascii="仿宋_GB2312" w:hAnsi="仿宋" w:eastAsia="仿宋_GB2312" w:cs="Times New Roman"/>
                <w:szCs w:val="21"/>
              </w:rPr>
              <w:t>章伟凤</w:t>
            </w:r>
          </w:p>
        </w:tc>
        <w:tc>
          <w:tcPr>
            <w:tcW w:w="1583" w:type="dxa"/>
            <w:textDirection w:val="lrTb"/>
            <w:vAlign w:val="top"/>
          </w:tcPr>
          <w:p>
            <w:pPr>
              <w:rPr>
                <w:rFonts w:hint="eastAsia" w:ascii="仿宋_GB2312" w:eastAsia="仿宋_GB2312"/>
                <w:b/>
                <w:bCs/>
                <w:sz w:val="28"/>
                <w:szCs w:val="28"/>
              </w:rPr>
            </w:pPr>
            <w:r>
              <w:rPr>
                <w:rFonts w:hint="eastAsia" w:ascii="仿宋_GB2312" w:hAnsi="仿宋" w:eastAsia="仿宋_GB2312" w:cs="Times New Roman"/>
                <w:szCs w:val="21"/>
                <w:lang w:eastAsia="zh-CN"/>
              </w:rPr>
              <w:t>15905798525</w:t>
            </w:r>
          </w:p>
        </w:tc>
      </w:tr>
      <w:tr>
        <w:trPr>
          <w:trHeight w:val="410" w:hRule="atLeast"/>
        </w:trPr>
        <w:tc>
          <w:tcPr>
            <w:tcW w:w="814" w:type="dxa"/>
            <w:vMerge w:val="continue"/>
            <w:tcBorders>
              <w:left w:val="none" w:color="auto" w:sz="0" w:space="0"/>
              <w:right w:val="none" w:color="auto" w:sz="0" w:space="0"/>
            </w:tcBorders>
            <w:textDirection w:val="lrTb"/>
            <w:vAlign w:val="center"/>
          </w:tcPr>
          <w:p>
            <w:pPr>
              <w:jc w:val="center"/>
              <w:rPr>
                <w:rFonts w:hint="eastAsia" w:ascii="宋体" w:hAnsi="宋体" w:eastAsia="宋体" w:cs="宋体"/>
                <w:b/>
                <w:bCs/>
                <w:sz w:val="28"/>
                <w:szCs w:val="28"/>
              </w:rPr>
            </w:pPr>
          </w:p>
        </w:tc>
        <w:tc>
          <w:tcPr>
            <w:tcW w:w="3398" w:type="dxa"/>
            <w:textDirection w:val="lrTb"/>
            <w:vAlign w:val="center"/>
          </w:tcPr>
          <w:p>
            <w:pPr>
              <w:spacing w:line="360" w:lineRule="auto"/>
              <w:rPr>
                <w:rFonts w:hint="eastAsia" w:ascii="仿宋_GB2312" w:eastAsia="仿宋_GB2312"/>
                <w:b/>
                <w:bCs/>
                <w:sz w:val="28"/>
                <w:szCs w:val="28"/>
              </w:rPr>
            </w:pPr>
            <w:r>
              <w:rPr>
                <w:rFonts w:hint="eastAsia" w:ascii="仿宋_GB2312" w:hAnsi="Calibri" w:eastAsia="仿宋_GB2312" w:cs="Times New Roman"/>
                <w:kern w:val="0"/>
                <w:szCs w:val="21"/>
                <w:lang w:eastAsia="zh-CN"/>
              </w:rPr>
              <w:t>浙江金</w:t>
            </w:r>
            <w:r>
              <w:rPr>
                <w:rFonts w:hint="eastAsia" w:ascii="仿宋_GB2312" w:hAnsi="Calibri" w:eastAsia="仿宋_GB2312" w:cs="Times New Roman"/>
                <w:kern w:val="0"/>
                <w:szCs w:val="21"/>
                <w:lang w:val="en-US" w:eastAsia="zh-CN"/>
              </w:rPr>
              <w:t>羿高分子科技有限公司</w:t>
            </w:r>
          </w:p>
        </w:tc>
        <w:tc>
          <w:tcPr>
            <w:tcW w:w="3435" w:type="dxa"/>
            <w:textDirection w:val="lrTb"/>
            <w:vAlign w:val="top"/>
          </w:tcPr>
          <w:p>
            <w:pPr>
              <w:spacing w:line="360" w:lineRule="auto"/>
              <w:rPr>
                <w:rFonts w:hint="eastAsia" w:ascii="仿宋_GB2312" w:eastAsia="仿宋_GB2312"/>
                <w:b/>
                <w:bCs/>
                <w:sz w:val="28"/>
                <w:szCs w:val="28"/>
              </w:rPr>
            </w:pPr>
          </w:p>
        </w:tc>
        <w:tc>
          <w:tcPr>
            <w:tcW w:w="3528" w:type="dxa"/>
            <w:textDirection w:val="lrTb"/>
            <w:vAlign w:val="top"/>
          </w:tcPr>
          <w:p>
            <w:pPr>
              <w:rPr>
                <w:rFonts w:hint="eastAsia" w:ascii="仿宋_GB2312" w:hAnsi="仿宋" w:eastAsia="仿宋_GB2312" w:cs="Times New Roman"/>
                <w:szCs w:val="21"/>
                <w:lang w:eastAsia="zh-CN"/>
              </w:rPr>
            </w:pPr>
            <w:r>
              <w:rPr>
                <w:rFonts w:hint="eastAsia" w:ascii="仿宋_GB2312" w:hAnsi="仿宋" w:eastAsia="仿宋_GB2312" w:cs="Times New Roman"/>
                <w:szCs w:val="21"/>
                <w:lang w:eastAsia="zh-CN"/>
              </w:rPr>
              <w:t>高分子行业；塑料粒子行业；</w:t>
            </w:r>
          </w:p>
          <w:p>
            <w:pPr>
              <w:rPr>
                <w:rFonts w:hint="eastAsia" w:ascii="仿宋_GB2312" w:eastAsia="仿宋_GB2312"/>
                <w:b/>
                <w:bCs/>
                <w:sz w:val="28"/>
                <w:szCs w:val="28"/>
                <w:lang w:eastAsia="zh-CN"/>
              </w:rPr>
            </w:pPr>
            <w:r>
              <w:rPr>
                <w:rFonts w:hint="eastAsia" w:ascii="仿宋_GB2312" w:hAnsi="仿宋" w:eastAsia="仿宋_GB2312" w:cs="Times New Roman"/>
                <w:szCs w:val="21"/>
                <w:lang w:eastAsia="zh-CN"/>
              </w:rPr>
              <w:t>精通各种高分子材料的专家</w:t>
            </w:r>
            <w:r>
              <w:rPr>
                <w:rFonts w:hint="eastAsia" w:ascii="仿宋_GB2312" w:hAnsi="仿宋" w:eastAsia="仿宋_GB2312" w:cs="Times New Roman"/>
                <w:szCs w:val="21"/>
                <w:lang w:val="en-US" w:eastAsia="zh-CN"/>
              </w:rPr>
              <w:t>1人</w:t>
            </w:r>
          </w:p>
        </w:tc>
        <w:tc>
          <w:tcPr>
            <w:tcW w:w="1565" w:type="dxa"/>
            <w:gridSpan w:val="2"/>
            <w:textDirection w:val="lrTb"/>
            <w:vAlign w:val="top"/>
          </w:tcPr>
          <w:p>
            <w:pPr>
              <w:rPr>
                <w:rFonts w:hint="eastAsia" w:ascii="仿宋_GB2312" w:eastAsia="仿宋_GB2312"/>
                <w:b/>
                <w:bCs/>
                <w:sz w:val="28"/>
                <w:szCs w:val="28"/>
              </w:rPr>
            </w:pPr>
            <w:r>
              <w:rPr>
                <w:rFonts w:hint="eastAsia" w:ascii="仿宋_GB2312" w:hAnsi="仿宋" w:eastAsia="仿宋_GB2312" w:cs="Times New Roman"/>
                <w:szCs w:val="21"/>
                <w:lang w:eastAsia="zh-CN"/>
              </w:rPr>
              <w:t>王旭华</w:t>
            </w:r>
          </w:p>
        </w:tc>
        <w:tc>
          <w:tcPr>
            <w:tcW w:w="1583" w:type="dxa"/>
            <w:textDirection w:val="lrTb"/>
            <w:vAlign w:val="top"/>
          </w:tcPr>
          <w:p>
            <w:pPr>
              <w:rPr>
                <w:rFonts w:hint="eastAsia" w:ascii="仿宋_GB2312" w:eastAsia="仿宋_GB2312"/>
                <w:b/>
                <w:bCs/>
                <w:sz w:val="28"/>
                <w:szCs w:val="28"/>
              </w:rPr>
            </w:pPr>
            <w:r>
              <w:rPr>
                <w:rFonts w:hint="eastAsia" w:ascii="仿宋_GB2312" w:hAnsi="仿宋" w:eastAsia="仿宋_GB2312" w:cs="Times New Roman"/>
                <w:szCs w:val="21"/>
                <w:lang w:val="en-US" w:eastAsia="zh-CN"/>
              </w:rPr>
              <w:t>13735737888</w:t>
            </w:r>
          </w:p>
        </w:tc>
      </w:tr>
      <w:tr>
        <w:trPr>
          <w:trHeight w:val="410" w:hRule="atLeast"/>
        </w:trPr>
        <w:tc>
          <w:tcPr>
            <w:tcW w:w="814" w:type="dxa"/>
            <w:vMerge w:val="continue"/>
            <w:tcBorders>
              <w:left w:val="none" w:color="auto" w:sz="0" w:space="0"/>
              <w:right w:val="none" w:color="auto" w:sz="0" w:space="0"/>
            </w:tcBorders>
            <w:textDirection w:val="lrTb"/>
            <w:vAlign w:val="center"/>
          </w:tcPr>
          <w:p>
            <w:pPr>
              <w:jc w:val="center"/>
              <w:rPr>
                <w:rFonts w:hint="eastAsia" w:ascii="宋体" w:hAnsi="宋体" w:eastAsia="宋体" w:cs="宋体"/>
                <w:b/>
                <w:bCs/>
                <w:sz w:val="28"/>
                <w:szCs w:val="28"/>
              </w:rPr>
            </w:pPr>
          </w:p>
        </w:tc>
        <w:tc>
          <w:tcPr>
            <w:tcW w:w="3398" w:type="dxa"/>
            <w:textDirection w:val="lrTb"/>
            <w:vAlign w:val="center"/>
          </w:tcPr>
          <w:p>
            <w:pPr>
              <w:spacing w:line="360" w:lineRule="auto"/>
              <w:rPr>
                <w:rFonts w:hint="eastAsia" w:ascii="仿宋_GB2312" w:eastAsia="仿宋_GB2312"/>
                <w:b/>
                <w:bCs/>
                <w:sz w:val="28"/>
                <w:szCs w:val="28"/>
              </w:rPr>
            </w:pPr>
            <w:r>
              <w:rPr>
                <w:rFonts w:hint="eastAsia" w:ascii="仿宋_GB2312" w:hAnsi="Calibri" w:eastAsia="仿宋_GB2312" w:cs="Times New Roman"/>
                <w:kern w:val="0"/>
                <w:szCs w:val="21"/>
                <w:lang w:val="en-US" w:eastAsia="zh-CN"/>
              </w:rPr>
              <w:t>金华市年年好喜庆用品有限公司</w:t>
            </w:r>
          </w:p>
        </w:tc>
        <w:tc>
          <w:tcPr>
            <w:tcW w:w="3435" w:type="dxa"/>
            <w:textDirection w:val="lrTb"/>
            <w:vAlign w:val="top"/>
          </w:tcPr>
          <w:p>
            <w:pPr>
              <w:spacing w:line="360" w:lineRule="auto"/>
              <w:rPr>
                <w:rFonts w:hint="eastAsia" w:ascii="仿宋_GB2312" w:eastAsia="仿宋_GB2312"/>
                <w:b/>
                <w:bCs/>
                <w:sz w:val="28"/>
                <w:szCs w:val="28"/>
              </w:rPr>
            </w:pPr>
          </w:p>
        </w:tc>
        <w:tc>
          <w:tcPr>
            <w:tcW w:w="3528" w:type="dxa"/>
            <w:textDirection w:val="lrTb"/>
            <w:vAlign w:val="top"/>
          </w:tcPr>
          <w:p>
            <w:pPr>
              <w:rPr>
                <w:rFonts w:hint="eastAsia" w:ascii="仿宋_GB2312" w:eastAsia="仿宋_GB2312"/>
                <w:b/>
                <w:bCs/>
                <w:sz w:val="28"/>
                <w:szCs w:val="28"/>
                <w:lang w:eastAsia="zh-CN"/>
              </w:rPr>
            </w:pPr>
            <w:r>
              <w:rPr>
                <w:rFonts w:hint="eastAsia" w:ascii="仿宋_GB2312" w:hAnsi="仿宋" w:eastAsia="仿宋_GB2312" w:cs="Times New Roman"/>
                <w:szCs w:val="21"/>
                <w:lang w:eastAsia="zh-CN"/>
              </w:rPr>
              <w:t>文职类、储蓄干部（车间主管、助理、仓管）</w:t>
            </w:r>
            <w:r>
              <w:rPr>
                <w:rFonts w:hint="eastAsia" w:ascii="仿宋_GB2312" w:hAnsi="仿宋" w:eastAsia="仿宋_GB2312" w:cs="Times New Roman"/>
                <w:szCs w:val="21"/>
                <w:lang w:val="en-US" w:eastAsia="zh-CN"/>
              </w:rPr>
              <w:t>3-4人</w:t>
            </w:r>
          </w:p>
        </w:tc>
        <w:tc>
          <w:tcPr>
            <w:tcW w:w="1565" w:type="dxa"/>
            <w:gridSpan w:val="2"/>
            <w:textDirection w:val="lrTb"/>
            <w:vAlign w:val="top"/>
          </w:tcPr>
          <w:p>
            <w:pPr>
              <w:rPr>
                <w:rFonts w:hint="eastAsia" w:ascii="仿宋_GB2312" w:eastAsia="仿宋_GB2312"/>
                <w:b/>
                <w:bCs/>
                <w:sz w:val="28"/>
                <w:szCs w:val="28"/>
              </w:rPr>
            </w:pPr>
            <w:r>
              <w:rPr>
                <w:rFonts w:hint="eastAsia" w:ascii="仿宋_GB2312" w:hAnsi="仿宋" w:eastAsia="仿宋_GB2312" w:cs="Times New Roman"/>
                <w:szCs w:val="21"/>
                <w:lang w:eastAsia="zh-CN"/>
              </w:rPr>
              <w:t>吴长海</w:t>
            </w:r>
          </w:p>
        </w:tc>
        <w:tc>
          <w:tcPr>
            <w:tcW w:w="1583" w:type="dxa"/>
            <w:textDirection w:val="lrTb"/>
            <w:vAlign w:val="top"/>
          </w:tcPr>
          <w:p>
            <w:pPr>
              <w:rPr>
                <w:rFonts w:hint="eastAsia" w:ascii="仿宋_GB2312" w:eastAsia="仿宋_GB2312"/>
                <w:b/>
                <w:bCs/>
                <w:sz w:val="28"/>
                <w:szCs w:val="28"/>
              </w:rPr>
            </w:pPr>
            <w:r>
              <w:rPr>
                <w:rFonts w:hint="eastAsia" w:ascii="仿宋_GB2312" w:hAnsi="仿宋" w:eastAsia="仿宋_GB2312" w:cs="Times New Roman"/>
                <w:szCs w:val="21"/>
                <w:lang w:val="en-US" w:eastAsia="zh-CN"/>
              </w:rPr>
              <w:t>13566976269</w:t>
            </w:r>
          </w:p>
        </w:tc>
      </w:tr>
      <w:tr>
        <w:trPr>
          <w:trHeight w:val="410" w:hRule="atLeast"/>
        </w:trPr>
        <w:tc>
          <w:tcPr>
            <w:tcW w:w="814" w:type="dxa"/>
            <w:vMerge w:val="continue"/>
            <w:tcBorders>
              <w:left w:val="none" w:color="auto" w:sz="0" w:space="0"/>
              <w:right w:val="none" w:color="auto" w:sz="0" w:space="0"/>
            </w:tcBorders>
            <w:textDirection w:val="lrTb"/>
            <w:vAlign w:val="center"/>
          </w:tcPr>
          <w:p>
            <w:pPr>
              <w:jc w:val="center"/>
              <w:rPr>
                <w:rFonts w:hint="eastAsia" w:ascii="宋体" w:hAnsi="宋体" w:eastAsia="宋体" w:cs="宋体"/>
                <w:b/>
                <w:bCs/>
                <w:sz w:val="28"/>
                <w:szCs w:val="28"/>
              </w:rPr>
            </w:pPr>
          </w:p>
        </w:tc>
        <w:tc>
          <w:tcPr>
            <w:tcW w:w="3398" w:type="dxa"/>
            <w:textDirection w:val="lrTb"/>
            <w:vAlign w:val="center"/>
          </w:tcPr>
          <w:p>
            <w:pPr>
              <w:spacing w:line="360" w:lineRule="auto"/>
              <w:rPr>
                <w:rFonts w:hint="eastAsia" w:ascii="仿宋_GB2312" w:eastAsia="仿宋_GB2312"/>
                <w:b/>
                <w:bCs/>
                <w:sz w:val="28"/>
                <w:szCs w:val="28"/>
              </w:rPr>
            </w:pPr>
            <w:r>
              <w:rPr>
                <w:rFonts w:hint="eastAsia" w:ascii="仿宋_GB2312" w:hAnsi="Calibri" w:eastAsia="仿宋_GB2312" w:cs="Times New Roman"/>
                <w:kern w:val="0"/>
                <w:szCs w:val="21"/>
                <w:lang w:eastAsia="zh-CN"/>
              </w:rPr>
              <w:t>浙江阜康机械有限公司</w:t>
            </w:r>
          </w:p>
        </w:tc>
        <w:tc>
          <w:tcPr>
            <w:tcW w:w="3435" w:type="dxa"/>
            <w:textDirection w:val="lrTb"/>
            <w:vAlign w:val="top"/>
          </w:tcPr>
          <w:p>
            <w:pPr>
              <w:spacing w:line="360" w:lineRule="auto"/>
              <w:rPr>
                <w:rFonts w:hint="eastAsia" w:ascii="仿宋_GB2312" w:eastAsia="仿宋_GB2312"/>
                <w:b/>
                <w:bCs/>
                <w:sz w:val="28"/>
                <w:szCs w:val="28"/>
              </w:rPr>
            </w:pPr>
          </w:p>
        </w:tc>
        <w:tc>
          <w:tcPr>
            <w:tcW w:w="3528" w:type="dxa"/>
            <w:textDirection w:val="lrTb"/>
            <w:vAlign w:val="top"/>
          </w:tcPr>
          <w:p>
            <w:pPr>
              <w:rPr>
                <w:rFonts w:hint="eastAsia" w:ascii="仿宋_GB2312" w:eastAsia="仿宋_GB2312"/>
                <w:b/>
                <w:bCs/>
                <w:sz w:val="28"/>
                <w:szCs w:val="28"/>
                <w:lang w:eastAsia="zh-CN"/>
              </w:rPr>
            </w:pPr>
            <w:r>
              <w:rPr>
                <w:rFonts w:hint="eastAsia" w:ascii="仿宋_GB2312" w:hAnsi="仿宋" w:eastAsia="仿宋_GB2312" w:cs="Times New Roman"/>
                <w:szCs w:val="21"/>
                <w:lang w:eastAsia="zh-CN"/>
              </w:rPr>
              <w:t>机械、机电一体化专业专家</w:t>
            </w:r>
            <w:r>
              <w:rPr>
                <w:rFonts w:hint="eastAsia" w:ascii="仿宋_GB2312" w:hAnsi="仿宋" w:eastAsia="仿宋_GB2312" w:cs="Times New Roman"/>
                <w:szCs w:val="21"/>
                <w:lang w:val="en-US" w:eastAsia="zh-CN"/>
              </w:rPr>
              <w:t>5人</w:t>
            </w:r>
          </w:p>
        </w:tc>
        <w:tc>
          <w:tcPr>
            <w:tcW w:w="1565" w:type="dxa"/>
            <w:gridSpan w:val="2"/>
            <w:textDirection w:val="lrTb"/>
            <w:vAlign w:val="top"/>
          </w:tcPr>
          <w:p>
            <w:pPr>
              <w:rPr>
                <w:rFonts w:hint="eastAsia" w:ascii="仿宋_GB2312" w:eastAsia="仿宋_GB2312"/>
                <w:b/>
                <w:bCs/>
                <w:sz w:val="28"/>
                <w:szCs w:val="28"/>
              </w:rPr>
            </w:pPr>
            <w:r>
              <w:rPr>
                <w:rFonts w:hint="eastAsia" w:ascii="仿宋_GB2312" w:hAnsi="仿宋" w:eastAsia="仿宋_GB2312" w:cs="Times New Roman"/>
                <w:szCs w:val="21"/>
                <w:lang w:eastAsia="zh-CN"/>
              </w:rPr>
              <w:t>王春巧</w:t>
            </w:r>
          </w:p>
        </w:tc>
        <w:tc>
          <w:tcPr>
            <w:tcW w:w="1583" w:type="dxa"/>
            <w:textDirection w:val="lrTb"/>
            <w:vAlign w:val="top"/>
          </w:tcPr>
          <w:p>
            <w:pPr>
              <w:rPr>
                <w:rFonts w:hint="eastAsia" w:ascii="仿宋_GB2312" w:eastAsia="仿宋_GB2312"/>
                <w:b/>
                <w:bCs/>
                <w:sz w:val="28"/>
                <w:szCs w:val="28"/>
              </w:rPr>
            </w:pPr>
            <w:r>
              <w:rPr>
                <w:rFonts w:hint="eastAsia" w:ascii="仿宋_GB2312" w:hAnsi="仿宋" w:eastAsia="仿宋_GB2312" w:cs="Times New Roman"/>
                <w:szCs w:val="21"/>
                <w:lang w:val="en-US" w:eastAsia="zh-CN"/>
              </w:rPr>
              <w:t>15958459366</w:t>
            </w:r>
          </w:p>
        </w:tc>
      </w:tr>
    </w:tbl>
    <w:p/>
    <w:sectPr>
      <w:pgSz w:w="16838" w:h="11906" w:orient="landscape"/>
      <w:pgMar w:top="800" w:right="1440" w:bottom="1800" w:left="144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7281551">
    <w:nsid w:val="0BC2470F"/>
    <w:multiLevelType w:val="multilevel"/>
    <w:tmpl w:val="0BC2470F"/>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72537432">
    <w:nsid w:val="51CF4258"/>
    <w:multiLevelType w:val="multilevel"/>
    <w:tmpl w:val="51CF4258"/>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372537432"/>
  </w:num>
  <w:num w:numId="2">
    <w:abstractNumId w:val="1972815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unhideWhenUsed/>
    <w:qFormat/>
    <w:uiPriority w:val="9"/>
    <w:pPr>
      <w:keepNext/>
      <w:keepLines/>
      <w:spacing w:before="260" w:after="260" w:line="416" w:lineRule="auto"/>
      <w:outlineLvl w:val="1"/>
    </w:pPr>
    <w:rPr>
      <w:rFonts w:ascii="Cambria" w:hAnsi="Cambria" w:eastAsia="宋体"/>
      <w:b/>
      <w:bCs/>
      <w:sz w:val="32"/>
      <w:szCs w:val="32"/>
    </w:rPr>
  </w:style>
  <w:style w:type="character" w:default="1" w:styleId="6">
    <w:name w:val="Default Paragraph Font"/>
    <w:semiHidden/>
    <w:unhideWhenUsed/>
    <w:uiPriority w:val="1"/>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paragraph" w:customStyle="1" w:styleId="8">
    <w:name w:val="Char1"/>
    <w:basedOn w:val="1"/>
    <w:uiPriority w:val="0"/>
    <w:rPr>
      <w:rFonts w:ascii="仿宋_GB2312" w:hAnsi="Times New Roman" w:eastAsia="仿宋_GB2312" w:cs="Times New Roman"/>
      <w:b/>
      <w:sz w:val="32"/>
      <w:szCs w:val="32"/>
    </w:rPr>
  </w:style>
  <w:style w:type="character" w:customStyle="1" w:styleId="9">
    <w:name w:val="页眉 Char Char"/>
    <w:basedOn w:val="6"/>
    <w:link w:val="5"/>
    <w:uiPriority w:val="99"/>
    <w:rPr>
      <w:sz w:val="18"/>
      <w:szCs w:val="18"/>
    </w:rPr>
  </w:style>
  <w:style w:type="character" w:customStyle="1" w:styleId="10">
    <w:name w:val="页脚 Char Char"/>
    <w:basedOn w:val="6"/>
    <w:link w:val="4"/>
    <w:uiPriority w:val="99"/>
    <w:rPr>
      <w:sz w:val="18"/>
      <w:szCs w:val="18"/>
    </w:rPr>
  </w:style>
  <w:style w:type="character" w:customStyle="1" w:styleId="11">
    <w:name w:val="标题 2 Char Char"/>
    <w:basedOn w:val="6"/>
    <w:link w:val="3"/>
    <w:uiPriority w:val="9"/>
    <w:rPr>
      <w:rFonts w:ascii="Cambria" w:hAnsi="Cambria" w:eastAsia="宋体"/>
      <w:b/>
      <w:bCs/>
      <w:sz w:val="32"/>
      <w:szCs w:val="32"/>
    </w:rPr>
  </w:style>
  <w:style w:type="character" w:customStyle="1" w:styleId="12">
    <w:name w:val="标题 1 Char Char"/>
    <w:basedOn w:val="6"/>
    <w:link w:val="2"/>
    <w:uiPriority w:val="9"/>
    <w:rPr>
      <w:b/>
      <w:bCs/>
      <w:kern w:val="44"/>
      <w:sz w:val="44"/>
      <w:szCs w:val="4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5</Pages>
  <Words>393</Words>
  <Characters>2241</Characters>
  <Lines>18</Lines>
  <Paragraphs>5</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2018-03-27T08:16:00Z</dcterms:created>
  <dc:creator>Guest</dc:creator>
  <cp:lastModifiedBy>DELL</cp:lastModifiedBy>
  <cp:lastPrinted>2018-03-28T06:39:17Z</cp:lastPrinted>
  <dcterms:modified xsi:type="dcterms:W3CDTF">2018-03-28T06:42:00Z</dcterms:modified>
  <dc:title>企业技术需求信息表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