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68404">
      <w:pPr>
        <w:rPr>
          <w:rFonts w:ascii="黑体" w:hAnsi="黑体" w:eastAsia="黑体" w:cs="黑体"/>
          <w:sz w:val="28"/>
        </w:rPr>
      </w:pPr>
      <w:r>
        <w:rPr>
          <w:rFonts w:hint="eastAsia" w:ascii="黑体" w:hAnsi="黑体" w:eastAsia="黑体" w:cs="黑体"/>
          <w:sz w:val="28"/>
        </w:rPr>
        <w:t>附件1</w:t>
      </w:r>
    </w:p>
    <w:p w14:paraId="0AF3735A">
      <w:pPr>
        <w:spacing w:after="156" w:afterLines="50"/>
        <w:jc w:val="center"/>
        <w:rPr>
          <w:rFonts w:ascii="黑体" w:hAnsi="黑体" w:eastAsia="黑体"/>
          <w:bCs/>
          <w:sz w:val="32"/>
          <w:szCs w:val="32"/>
        </w:rPr>
      </w:pPr>
      <w:r>
        <w:rPr>
          <w:rFonts w:hint="eastAsia" w:ascii="黑体" w:hAnsi="黑体" w:eastAsia="黑体"/>
          <w:bCs/>
          <w:sz w:val="32"/>
          <w:szCs w:val="32"/>
          <w:lang w:val="en-US" w:eastAsia="zh-CN"/>
        </w:rPr>
        <w:t>浙江师范大学行知学院</w:t>
      </w:r>
      <w:r>
        <w:rPr>
          <w:rFonts w:hint="eastAsia" w:ascii="黑体" w:hAnsi="黑体" w:eastAsia="黑体"/>
          <w:bCs/>
          <w:sz w:val="32"/>
          <w:szCs w:val="32"/>
        </w:rPr>
        <w:t>教师实验</w:t>
      </w:r>
      <w:r>
        <w:rPr>
          <w:rFonts w:ascii="黑体" w:hAnsi="黑体" w:eastAsia="黑体"/>
          <w:bCs/>
          <w:sz w:val="32"/>
          <w:szCs w:val="32"/>
        </w:rPr>
        <w:t>教学比</w:t>
      </w:r>
      <w:r>
        <w:rPr>
          <w:rFonts w:hint="eastAsia" w:ascii="黑体" w:hAnsi="黑体" w:eastAsia="黑体"/>
          <w:bCs/>
          <w:sz w:val="32"/>
          <w:szCs w:val="32"/>
        </w:rPr>
        <w:t>赛实施细则</w:t>
      </w:r>
    </w:p>
    <w:p w14:paraId="07EB55EF">
      <w:pPr>
        <w:pStyle w:val="15"/>
        <w:adjustRightInd w:val="0"/>
        <w:snapToGrid w:val="0"/>
        <w:spacing w:line="360" w:lineRule="auto"/>
        <w:ind w:left="525" w:firstLine="0" w:firstLineChars="0"/>
        <w:rPr>
          <w:rFonts w:ascii="仿宋" w:hAnsi="仿宋" w:eastAsia="仿宋"/>
          <w:b/>
          <w:bCs/>
          <w:sz w:val="28"/>
          <w:szCs w:val="28"/>
        </w:rPr>
      </w:pPr>
    </w:p>
    <w:p w14:paraId="47092D1D">
      <w:pPr>
        <w:pStyle w:val="15"/>
        <w:adjustRightInd w:val="0"/>
        <w:snapToGrid w:val="0"/>
        <w:spacing w:line="360" w:lineRule="auto"/>
        <w:ind w:left="525" w:firstLine="0" w:firstLineChars="0"/>
        <w:rPr>
          <w:rFonts w:ascii="仿宋" w:hAnsi="仿宋" w:eastAsia="仿宋"/>
          <w:b/>
          <w:bCs/>
          <w:sz w:val="28"/>
          <w:szCs w:val="28"/>
        </w:rPr>
      </w:pPr>
      <w:r>
        <w:rPr>
          <w:rFonts w:hint="eastAsia" w:ascii="仿宋" w:hAnsi="仿宋" w:eastAsia="仿宋"/>
          <w:b/>
          <w:bCs/>
          <w:sz w:val="28"/>
          <w:szCs w:val="28"/>
        </w:rPr>
        <w:t>一、比赛内容</w:t>
      </w:r>
    </w:p>
    <w:p w14:paraId="455CF0FE">
      <w:pPr>
        <w:widowControl/>
        <w:tabs>
          <w:tab w:val="left" w:pos="5940"/>
        </w:tabs>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参赛教师需</w:t>
      </w:r>
      <w:r>
        <w:rPr>
          <w:rFonts w:ascii="仿宋" w:hAnsi="仿宋" w:eastAsia="仿宋"/>
          <w:sz w:val="28"/>
          <w:szCs w:val="28"/>
        </w:rPr>
        <w:t>依据</w:t>
      </w:r>
      <w:r>
        <w:rPr>
          <w:rFonts w:hint="eastAsia" w:ascii="仿宋" w:hAnsi="仿宋" w:eastAsia="仿宋"/>
          <w:sz w:val="28"/>
          <w:szCs w:val="28"/>
        </w:rPr>
        <w:t>人才培养方案、</w:t>
      </w:r>
      <w:r>
        <w:rPr>
          <w:rFonts w:ascii="仿宋" w:hAnsi="仿宋" w:eastAsia="仿宋"/>
          <w:sz w:val="28"/>
          <w:szCs w:val="28"/>
        </w:rPr>
        <w:t>课程</w:t>
      </w:r>
      <w:r>
        <w:rPr>
          <w:rFonts w:hint="eastAsia" w:ascii="仿宋" w:hAnsi="仿宋" w:eastAsia="仿宋"/>
          <w:sz w:val="28"/>
          <w:szCs w:val="28"/>
        </w:rPr>
        <w:t>标准或</w:t>
      </w:r>
      <w:r>
        <w:rPr>
          <w:rFonts w:ascii="仿宋" w:hAnsi="仿宋" w:eastAsia="仿宋"/>
          <w:sz w:val="28"/>
          <w:szCs w:val="28"/>
        </w:rPr>
        <w:t>大纲</w:t>
      </w:r>
      <w:r>
        <w:rPr>
          <w:rFonts w:hint="eastAsia" w:ascii="仿宋" w:hAnsi="仿宋" w:eastAsia="仿宋"/>
          <w:sz w:val="28"/>
          <w:szCs w:val="28"/>
        </w:rPr>
        <w:t>及相关</w:t>
      </w:r>
      <w:r>
        <w:rPr>
          <w:rFonts w:ascii="仿宋" w:hAnsi="仿宋" w:eastAsia="仿宋"/>
          <w:sz w:val="28"/>
          <w:szCs w:val="28"/>
        </w:rPr>
        <w:t>教学要求</w:t>
      </w:r>
      <w:r>
        <w:rPr>
          <w:rFonts w:hint="eastAsia" w:ascii="仿宋" w:hAnsi="仿宋" w:eastAsia="仿宋"/>
          <w:sz w:val="28"/>
          <w:szCs w:val="28"/>
        </w:rPr>
        <w:t>，以推动实验教学改革、提高学生实践和创新能力为目标，自选</w:t>
      </w:r>
      <w:r>
        <w:rPr>
          <w:rFonts w:ascii="仿宋" w:hAnsi="仿宋" w:eastAsia="仿宋"/>
          <w:sz w:val="28"/>
          <w:szCs w:val="28"/>
        </w:rPr>
        <w:t>实验</w:t>
      </w:r>
      <w:r>
        <w:rPr>
          <w:rFonts w:hint="eastAsia" w:ascii="仿宋" w:hAnsi="仿宋" w:eastAsia="仿宋"/>
          <w:sz w:val="28"/>
          <w:szCs w:val="28"/>
        </w:rPr>
        <w:t>课程</w:t>
      </w:r>
      <w:r>
        <w:rPr>
          <w:rFonts w:ascii="仿宋" w:hAnsi="仿宋" w:eastAsia="仿宋"/>
          <w:sz w:val="28"/>
          <w:szCs w:val="28"/>
        </w:rPr>
        <w:t>的</w:t>
      </w:r>
      <w:r>
        <w:rPr>
          <w:rFonts w:hint="eastAsia" w:ascii="仿宋" w:hAnsi="仿宋" w:eastAsia="仿宋"/>
          <w:sz w:val="28"/>
          <w:szCs w:val="28"/>
        </w:rPr>
        <w:t>知识点或技能点，合理</w:t>
      </w:r>
      <w:r>
        <w:rPr>
          <w:rFonts w:ascii="仿宋" w:hAnsi="仿宋" w:eastAsia="仿宋"/>
          <w:sz w:val="28"/>
          <w:szCs w:val="28"/>
        </w:rPr>
        <w:t>运用各种</w:t>
      </w:r>
      <w:r>
        <w:rPr>
          <w:rFonts w:hint="eastAsia" w:ascii="仿宋" w:hAnsi="仿宋" w:eastAsia="仿宋"/>
          <w:sz w:val="28"/>
          <w:szCs w:val="28"/>
        </w:rPr>
        <w:t>实验</w:t>
      </w:r>
      <w:r>
        <w:rPr>
          <w:rFonts w:ascii="仿宋" w:hAnsi="仿宋" w:eastAsia="仿宋"/>
          <w:sz w:val="28"/>
          <w:szCs w:val="28"/>
        </w:rPr>
        <w:t>教学</w:t>
      </w:r>
      <w:r>
        <w:rPr>
          <w:rFonts w:hint="eastAsia" w:ascii="仿宋" w:hAnsi="仿宋" w:eastAsia="仿宋"/>
          <w:sz w:val="28"/>
          <w:szCs w:val="28"/>
        </w:rPr>
        <w:t>仪器</w:t>
      </w:r>
      <w:r>
        <w:rPr>
          <w:rFonts w:ascii="仿宋" w:hAnsi="仿宋" w:eastAsia="仿宋"/>
          <w:sz w:val="28"/>
          <w:szCs w:val="28"/>
        </w:rPr>
        <w:t>设备、</w:t>
      </w:r>
      <w:r>
        <w:rPr>
          <w:rFonts w:hint="eastAsia" w:ascii="仿宋" w:hAnsi="仿宋" w:eastAsia="仿宋"/>
          <w:sz w:val="28"/>
          <w:szCs w:val="28"/>
        </w:rPr>
        <w:t>软件等资源，进行</w:t>
      </w:r>
      <w:r>
        <w:rPr>
          <w:rFonts w:ascii="仿宋" w:hAnsi="仿宋" w:eastAsia="仿宋"/>
          <w:sz w:val="28"/>
          <w:szCs w:val="28"/>
        </w:rPr>
        <w:t>设计与制作</w:t>
      </w:r>
      <w:r>
        <w:rPr>
          <w:rFonts w:hint="eastAsia" w:ascii="仿宋" w:hAnsi="仿宋" w:eastAsia="仿宋"/>
          <w:sz w:val="28"/>
          <w:szCs w:val="28"/>
        </w:rPr>
        <w:t>。</w:t>
      </w:r>
    </w:p>
    <w:p w14:paraId="026FD477">
      <w:pPr>
        <w:widowControl/>
        <w:tabs>
          <w:tab w:val="left" w:pos="5940"/>
        </w:tabs>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比赛内容包括</w:t>
      </w:r>
      <w:r>
        <w:rPr>
          <w:rFonts w:hint="eastAsia" w:ascii="仿宋" w:hAnsi="仿宋" w:eastAsia="仿宋"/>
          <w:sz w:val="28"/>
          <w:szCs w:val="28"/>
          <w:lang w:eastAsia="zh-CN"/>
        </w:rPr>
        <w:t>：</w:t>
      </w:r>
      <w:r>
        <w:rPr>
          <w:rFonts w:hint="eastAsia" w:ascii="仿宋" w:hAnsi="仿宋" w:eastAsia="仿宋"/>
          <w:sz w:val="28"/>
          <w:szCs w:val="28"/>
        </w:rPr>
        <w:t>实验教学视频、实验教学创新报告和实验教学设计创新汇报。</w:t>
      </w:r>
    </w:p>
    <w:p w14:paraId="6EE1C81E">
      <w:pPr>
        <w:pStyle w:val="15"/>
        <w:adjustRightInd w:val="0"/>
        <w:snapToGrid w:val="0"/>
        <w:spacing w:line="360" w:lineRule="auto"/>
        <w:ind w:left="525" w:firstLine="0" w:firstLineChars="0"/>
        <w:rPr>
          <w:rFonts w:ascii="仿宋" w:hAnsi="仿宋" w:eastAsia="仿宋"/>
          <w:b/>
          <w:bCs/>
          <w:sz w:val="28"/>
          <w:szCs w:val="28"/>
        </w:rPr>
      </w:pPr>
      <w:r>
        <w:rPr>
          <w:rFonts w:hint="eastAsia" w:ascii="仿宋" w:hAnsi="仿宋" w:eastAsia="仿宋"/>
          <w:b/>
          <w:bCs/>
          <w:sz w:val="28"/>
          <w:szCs w:val="28"/>
        </w:rPr>
        <w:t>二、材料要求</w:t>
      </w:r>
    </w:p>
    <w:p w14:paraId="3BDF773A">
      <w:pPr>
        <w:widowControl/>
        <w:tabs>
          <w:tab w:val="left" w:pos="5940"/>
        </w:tabs>
        <w:adjustRightInd w:val="0"/>
        <w:snapToGrid w:val="0"/>
        <w:spacing w:line="360" w:lineRule="auto"/>
        <w:ind w:firstLine="562" w:firstLineChars="200"/>
        <w:rPr>
          <w:rFonts w:ascii="仿宋" w:hAnsi="仿宋" w:eastAsia="仿宋"/>
          <w:sz w:val="28"/>
          <w:szCs w:val="28"/>
        </w:rPr>
      </w:pPr>
      <w:r>
        <w:rPr>
          <w:rFonts w:ascii="仿宋" w:hAnsi="仿宋" w:eastAsia="仿宋"/>
          <w:b/>
          <w:bCs/>
          <w:sz w:val="28"/>
          <w:szCs w:val="28"/>
        </w:rPr>
        <w:t>（一）参赛教师提交材料</w:t>
      </w:r>
    </w:p>
    <w:p w14:paraId="1550E8A6">
      <w:pPr>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通过网络系统提交比赛材料。</w:t>
      </w:r>
      <w:r>
        <w:rPr>
          <w:rFonts w:hint="eastAsia" w:ascii="仿宋" w:hAnsi="仿宋" w:eastAsia="仿宋"/>
          <w:sz w:val="28"/>
          <w:szCs w:val="28"/>
        </w:rPr>
        <w:t>每部参赛作品都应提交</w:t>
      </w:r>
      <w:r>
        <w:rPr>
          <w:rFonts w:ascii="仿宋" w:hAnsi="仿宋" w:eastAsia="仿宋"/>
          <w:sz w:val="28"/>
          <w:szCs w:val="28"/>
        </w:rPr>
        <w:t>4</w:t>
      </w:r>
      <w:r>
        <w:rPr>
          <w:rFonts w:hint="eastAsia" w:ascii="仿宋" w:hAnsi="仿宋" w:eastAsia="仿宋"/>
          <w:sz w:val="28"/>
          <w:szCs w:val="28"/>
        </w:rPr>
        <w:t>个材料，分别是：</w:t>
      </w:r>
      <w:r>
        <w:rPr>
          <w:rFonts w:ascii="仿宋" w:hAnsi="仿宋" w:eastAsia="仿宋"/>
          <w:sz w:val="28"/>
          <w:szCs w:val="28"/>
        </w:rPr>
        <w:t>申报书、</w:t>
      </w:r>
      <w:r>
        <w:rPr>
          <w:rFonts w:hint="eastAsia" w:ascii="仿宋" w:hAnsi="仿宋" w:eastAsia="仿宋"/>
          <w:sz w:val="28"/>
          <w:szCs w:val="28"/>
        </w:rPr>
        <w:t>实验教学视频、实验教学课件、实验教学创新报告。</w:t>
      </w:r>
    </w:p>
    <w:p w14:paraId="438A135C">
      <w:pPr>
        <w:widowControl/>
        <w:tabs>
          <w:tab w:val="left" w:pos="5940"/>
        </w:tabs>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.申报书</w:t>
      </w:r>
      <w:r>
        <w:rPr>
          <w:rFonts w:hint="eastAsia" w:ascii="仿宋" w:hAnsi="仿宋" w:eastAsia="仿宋"/>
          <w:sz w:val="28"/>
          <w:szCs w:val="28"/>
        </w:rPr>
        <w:t>。</w:t>
      </w:r>
      <w:r>
        <w:rPr>
          <w:rFonts w:ascii="仿宋" w:hAnsi="仿宋" w:eastAsia="仿宋"/>
          <w:sz w:val="28"/>
          <w:szCs w:val="28"/>
        </w:rPr>
        <w:t>限定为PDF格式，申报书样式详见附件1-1。</w:t>
      </w:r>
    </w:p>
    <w:p w14:paraId="028502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right="0" w:firstLine="560" w:firstLineChars="200"/>
        <w:jc w:val="left"/>
        <w:textAlignment w:val="auto"/>
        <w:rPr>
          <w:rFonts w:ascii="仿宋" w:hAnsi="仿宋" w:eastAsia="仿宋"/>
          <w:sz w:val="28"/>
          <w:szCs w:val="28"/>
        </w:rPr>
      </w:pPr>
      <w:r>
        <w:rPr>
          <w:rFonts w:hint="eastAsia" w:ascii="仿宋" w:hAnsi="仿宋" w:eastAsia="仿宋"/>
          <w:sz w:val="28"/>
          <w:szCs w:val="28"/>
        </w:rPr>
        <w:t>2</w:t>
      </w:r>
      <w:r>
        <w:rPr>
          <w:rFonts w:hint="eastAsia" w:ascii="仿宋" w:hAnsi="仿宋" w:eastAsia="仿宋" w:cstheme="minorBidi"/>
          <w:kern w:val="2"/>
          <w:sz w:val="28"/>
          <w:szCs w:val="28"/>
          <w:lang w:val="en-US" w:eastAsia="zh-CN" w:bidi="ar-SA"/>
        </w:rPr>
        <w:t>.实验教学视频。</w:t>
      </w:r>
      <w:r>
        <w:rPr>
          <w:rFonts w:ascii="仿宋" w:hAnsi="仿宋" w:eastAsia="仿宋" w:cstheme="minorBidi"/>
          <w:kern w:val="2"/>
          <w:sz w:val="28"/>
          <w:szCs w:val="28"/>
          <w:lang w:val="en-US" w:eastAsia="zh-CN" w:bidi="ar-SA"/>
        </w:rPr>
        <w:t>本赛道需提交两项视频材料</w:t>
      </w:r>
      <w:r>
        <w:rPr>
          <w:rFonts w:hint="eastAsia" w:ascii="仿宋" w:hAnsi="仿宋" w:eastAsia="仿宋" w:cstheme="minorBidi"/>
          <w:kern w:val="2"/>
          <w:sz w:val="28"/>
          <w:szCs w:val="28"/>
          <w:lang w:val="en-US" w:eastAsia="zh-CN" w:bidi="ar-SA"/>
        </w:rPr>
        <w:t>：</w:t>
      </w:r>
      <w:r>
        <w:rPr>
          <w:rFonts w:ascii="仿宋" w:hAnsi="仿宋" w:eastAsia="仿宋" w:cstheme="minorBidi"/>
          <w:kern w:val="2"/>
          <w:sz w:val="28"/>
          <w:szCs w:val="28"/>
          <w:lang w:val="en-US" w:eastAsia="zh-CN" w:bidi="ar-SA"/>
        </w:rPr>
        <w:t>一是实验教学课堂实录视频</w:t>
      </w:r>
      <w:r>
        <w:rPr>
          <w:rFonts w:hint="eastAsia" w:ascii="仿宋" w:hAnsi="仿宋" w:eastAsia="仿宋" w:cstheme="minorBidi"/>
          <w:b/>
          <w:bCs/>
          <w:kern w:val="2"/>
          <w:sz w:val="28"/>
          <w:szCs w:val="28"/>
          <w:lang w:val="en-US" w:eastAsia="zh-CN" w:bidi="ar-SA"/>
        </w:rPr>
        <w:t>（可选择性提交）</w:t>
      </w:r>
      <w:r>
        <w:rPr>
          <w:rFonts w:ascii="仿宋" w:hAnsi="仿宋" w:eastAsia="仿宋" w:cstheme="minorBidi"/>
          <w:kern w:val="2"/>
          <w:sz w:val="28"/>
          <w:szCs w:val="28"/>
          <w:lang w:val="en-US" w:eastAsia="zh-CN" w:bidi="ar-SA"/>
        </w:rPr>
        <w:t>，可全部或部分倍速录制并配以必要的文字或语音说明，时长不超过 60 分钟</w:t>
      </w:r>
      <w:r>
        <w:rPr>
          <w:rFonts w:hint="eastAsia" w:ascii="仿宋" w:hAnsi="仿宋" w:eastAsia="仿宋" w:cstheme="minorBidi"/>
          <w:kern w:val="2"/>
          <w:sz w:val="28"/>
          <w:szCs w:val="28"/>
          <w:lang w:val="en-US" w:eastAsia="zh-CN" w:bidi="ar-SA"/>
        </w:rPr>
        <w:t>；</w:t>
      </w:r>
      <w:r>
        <w:rPr>
          <w:rFonts w:ascii="仿宋" w:hAnsi="仿宋" w:eastAsia="仿宋" w:cstheme="minorBidi"/>
          <w:kern w:val="2"/>
          <w:sz w:val="28"/>
          <w:szCs w:val="28"/>
          <w:lang w:val="en-US" w:eastAsia="zh-CN" w:bidi="ar-SA"/>
        </w:rPr>
        <w:t>二是基于课堂实录视频的说课视频</w:t>
      </w:r>
      <w:r>
        <w:rPr>
          <w:rFonts w:hint="eastAsia" w:ascii="仿宋" w:hAnsi="仿宋" w:eastAsia="仿宋" w:cstheme="minorBidi"/>
          <w:b/>
          <w:bCs/>
          <w:kern w:val="2"/>
          <w:sz w:val="28"/>
          <w:szCs w:val="28"/>
          <w:lang w:val="en-US" w:eastAsia="zh-CN" w:bidi="ar-SA"/>
        </w:rPr>
        <w:t>（必须提交）</w:t>
      </w:r>
      <w:r>
        <w:rPr>
          <w:rFonts w:ascii="仿宋" w:hAnsi="仿宋" w:eastAsia="仿宋" w:cstheme="minorBidi"/>
          <w:kern w:val="2"/>
          <w:sz w:val="28"/>
          <w:szCs w:val="28"/>
          <w:lang w:val="en-US" w:eastAsia="zh-CN" w:bidi="ar-SA"/>
        </w:rPr>
        <w:t xml:space="preserve">， 时长不超过 15 分钟。 </w:t>
      </w:r>
      <w:r>
        <w:rPr>
          <w:rFonts w:hint="eastAsia" w:ascii="仿宋" w:hAnsi="仿宋" w:eastAsia="仿宋"/>
          <w:sz w:val="28"/>
          <w:szCs w:val="28"/>
        </w:rPr>
        <w:t>主讲老师必须出镜，不允许配音，不得出现</w:t>
      </w:r>
      <w:r>
        <w:rPr>
          <w:rFonts w:hint="eastAsia" w:ascii="仿宋" w:hAnsi="仿宋" w:eastAsia="仿宋"/>
          <w:sz w:val="28"/>
          <w:szCs w:val="28"/>
          <w:lang w:val="en-US" w:eastAsia="zh-CN"/>
        </w:rPr>
        <w:t>透露</w:t>
      </w:r>
      <w:r>
        <w:rPr>
          <w:rFonts w:hint="eastAsia" w:ascii="仿宋" w:hAnsi="仿宋" w:eastAsia="仿宋"/>
          <w:sz w:val="28"/>
          <w:szCs w:val="28"/>
        </w:rPr>
        <w:t>参赛教师姓名、所在学校及院系名称等个人身份的信息。</w:t>
      </w:r>
      <w:r>
        <w:rPr>
          <w:rFonts w:hint="default" w:ascii="仿宋" w:hAnsi="仿宋" w:eastAsia="仿宋"/>
          <w:sz w:val="28"/>
          <w:szCs w:val="28"/>
        </w:rPr>
        <w:t>视频文件采用 MP4 格式，分辨率 720P 以上，图像清晰稳定，声音清楚。每个视频文件大小不超过 1200MB。</w:t>
      </w:r>
    </w:p>
    <w:p w14:paraId="61003339">
      <w:pPr>
        <w:widowControl/>
        <w:tabs>
          <w:tab w:val="left" w:pos="5940"/>
        </w:tabs>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3.实验教学课件。一般为PPT或PDF格式,要求围绕实验教学目标，反映主要教学内容、实验操作内容等，与教学视频合理匹配。</w:t>
      </w:r>
    </w:p>
    <w:p w14:paraId="09F702C1">
      <w:pPr>
        <w:pStyle w:val="8"/>
        <w:keepNext w:val="0"/>
        <w:keepLines w:val="0"/>
        <w:widowControl/>
        <w:suppressLineNumbers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4.</w:t>
      </w:r>
      <w:r>
        <w:rPr>
          <w:rFonts w:hint="eastAsia" w:ascii="仿宋" w:hAnsi="仿宋" w:eastAsia="仿宋"/>
          <w:color w:val="000000"/>
          <w:sz w:val="28"/>
          <w:szCs w:val="28"/>
        </w:rPr>
        <w:t>实验教学创新报告。</w:t>
      </w:r>
      <w:r>
        <w:rPr>
          <w:rFonts w:hint="eastAsia" w:ascii="仿宋" w:hAnsi="仿宋" w:eastAsia="仿宋"/>
          <w:sz w:val="28"/>
          <w:szCs w:val="28"/>
        </w:rPr>
        <w:t>限定为PDF格式，</w:t>
      </w:r>
      <w:r>
        <w:rPr>
          <w:rFonts w:hint="eastAsia" w:ascii="仿宋" w:hAnsi="仿宋" w:eastAsia="仿宋" w:cstheme="minorBidi"/>
          <w:kern w:val="2"/>
          <w:sz w:val="28"/>
          <w:szCs w:val="28"/>
          <w:lang w:val="en-US" w:eastAsia="zh-CN" w:bidi="ar-SA"/>
        </w:rPr>
        <w:t>实验教学创新成果报告应锚定专业人才培养目标，聚焦学生核心能力体系的系统构建与持续进阶，系统阐述参赛课程在教学内容、教学方法、教学组织与考核评价等方面的创新举措，重点阐述参赛课程在组织开展能力导向和问题驱动式教学方面的创新特色，突出参赛课程的高阶性、创新性与挑战度，着力展现人工智能等新技术赋能下，实验教学在学生能力培养上所形成的体系化设计、数字化赋能、跨学科融合、及个性化发展的育人新模式。限定为 PDF格式，报告包括题目、摘要、正文，字数</w:t>
      </w:r>
      <w:r>
        <w:rPr>
          <w:rFonts w:hint="eastAsia" w:ascii="仿宋" w:hAnsi="仿宋" w:eastAsia="仿宋" w:cstheme="minorBidi"/>
          <w:b/>
          <w:bCs/>
          <w:kern w:val="2"/>
          <w:sz w:val="28"/>
          <w:szCs w:val="28"/>
          <w:lang w:val="en-US" w:eastAsia="zh-CN" w:bidi="ar-SA"/>
        </w:rPr>
        <w:t>不超过4000字</w:t>
      </w:r>
      <w:r>
        <w:rPr>
          <w:rFonts w:hint="eastAsia" w:ascii="仿宋" w:hAnsi="仿宋" w:eastAsia="仿宋" w:cstheme="minorBidi"/>
          <w:kern w:val="2"/>
          <w:sz w:val="28"/>
          <w:szCs w:val="28"/>
          <w:lang w:val="en-US" w:eastAsia="zh-CN" w:bidi="ar-SA"/>
        </w:rPr>
        <w:t>，报告文件大小不超过95M。</w:t>
      </w:r>
    </w:p>
    <w:p w14:paraId="19335D21">
      <w:pPr>
        <w:pStyle w:val="9"/>
        <w:adjustRightInd w:val="0"/>
        <w:snapToGrid w:val="0"/>
        <w:spacing w:beforeAutospacing="0" w:afterAutospacing="0" w:line="360" w:lineRule="auto"/>
        <w:jc w:val="both"/>
        <w:rPr>
          <w:rFonts w:ascii="仿宋" w:hAnsi="仿宋" w:eastAsia="仿宋" w:cstheme="minorBidi"/>
          <w:b/>
          <w:bCs/>
          <w:kern w:val="2"/>
          <w:sz w:val="28"/>
          <w:szCs w:val="28"/>
        </w:rPr>
      </w:pPr>
      <w:r>
        <w:rPr>
          <w:rFonts w:ascii="仿宋" w:hAnsi="仿宋" w:eastAsia="仿宋"/>
          <w:b/>
          <w:sz w:val="28"/>
        </w:rPr>
        <w:t xml:space="preserve">    </w:t>
      </w:r>
      <w:r>
        <w:rPr>
          <w:rFonts w:ascii="仿宋" w:hAnsi="仿宋" w:eastAsia="仿宋" w:cstheme="minorBidi"/>
          <w:b/>
          <w:bCs/>
          <w:kern w:val="2"/>
          <w:sz w:val="28"/>
          <w:szCs w:val="28"/>
        </w:rPr>
        <w:t>（二）</w:t>
      </w:r>
      <w:r>
        <w:rPr>
          <w:rFonts w:hint="eastAsia" w:ascii="仿宋" w:hAnsi="仿宋" w:eastAsia="仿宋" w:cstheme="minorBidi"/>
          <w:b/>
          <w:bCs/>
          <w:kern w:val="2"/>
          <w:sz w:val="28"/>
          <w:szCs w:val="28"/>
          <w:lang w:val="en-US" w:eastAsia="zh-CN"/>
        </w:rPr>
        <w:t>各学院</w:t>
      </w:r>
      <w:r>
        <w:rPr>
          <w:rFonts w:ascii="仿宋" w:hAnsi="仿宋" w:eastAsia="仿宋" w:cstheme="minorBidi"/>
          <w:b/>
          <w:bCs/>
          <w:kern w:val="2"/>
          <w:sz w:val="28"/>
          <w:szCs w:val="28"/>
        </w:rPr>
        <w:t>提交材料</w:t>
      </w:r>
    </w:p>
    <w:p w14:paraId="66539DD1">
      <w:pPr>
        <w:pStyle w:val="9"/>
        <w:widowControl/>
        <w:adjustRightInd w:val="0"/>
        <w:snapToGrid w:val="0"/>
        <w:spacing w:beforeAutospacing="0" w:afterAutospacing="0" w:line="360" w:lineRule="auto"/>
        <w:ind w:firstLine="562"/>
        <w:rPr>
          <w:rFonts w:ascii="仿宋" w:hAnsi="仿宋" w:eastAsia="仿宋" w:cs="仿宋"/>
          <w:sz w:val="28"/>
          <w:szCs w:val="28"/>
        </w:rPr>
      </w:pPr>
      <w:r>
        <w:rPr>
          <w:rFonts w:ascii="仿宋" w:hAnsi="仿宋" w:eastAsia="仿宋" w:cstheme="minorBidi"/>
          <w:kern w:val="2"/>
          <w:sz w:val="28"/>
          <w:szCs w:val="28"/>
        </w:rPr>
        <w:t>1.</w:t>
      </w:r>
      <w:r>
        <w:rPr>
          <w:rFonts w:hint="eastAsia" w:ascii="仿宋" w:hAnsi="仿宋" w:eastAsia="仿宋"/>
          <w:sz w:val="28"/>
          <w:szCs w:val="28"/>
        </w:rPr>
        <w:t>报名</w:t>
      </w:r>
      <w:r>
        <w:rPr>
          <w:rFonts w:ascii="仿宋" w:hAnsi="仿宋" w:eastAsia="仿宋" w:cstheme="minorBidi"/>
          <w:kern w:val="2"/>
          <w:sz w:val="28"/>
          <w:szCs w:val="28"/>
        </w:rPr>
        <w:t>汇总表，详见附件1-</w:t>
      </w:r>
      <w:r>
        <w:rPr>
          <w:rFonts w:hint="eastAsia" w:ascii="仿宋" w:hAnsi="仿宋" w:eastAsia="仿宋" w:cstheme="minorBidi"/>
          <w:kern w:val="2"/>
          <w:sz w:val="28"/>
          <w:szCs w:val="28"/>
          <w:lang w:val="en-US" w:eastAsia="zh-CN"/>
        </w:rPr>
        <w:t>4</w:t>
      </w:r>
      <w:r>
        <w:rPr>
          <w:rFonts w:ascii="仿宋" w:hAnsi="仿宋" w:eastAsia="仿宋" w:cstheme="minorBidi"/>
          <w:kern w:val="2"/>
          <w:sz w:val="28"/>
          <w:szCs w:val="28"/>
        </w:rPr>
        <w:t>，</w:t>
      </w:r>
      <w:r>
        <w:rPr>
          <w:rFonts w:ascii="仿宋" w:hAnsi="仿宋" w:eastAsia="仿宋" w:cs="仿宋"/>
          <w:sz w:val="28"/>
          <w:szCs w:val="28"/>
        </w:rPr>
        <w:t>需提交</w:t>
      </w:r>
      <w:r>
        <w:rPr>
          <w:rFonts w:hint="eastAsia" w:ascii="Times New Roman" w:hAnsi="Times New Roman" w:eastAsia="仿宋" w:cs="Times New Roman"/>
          <w:kern w:val="2"/>
          <w:sz w:val="28"/>
          <w:szCs w:val="22"/>
          <w:lang w:val="en-US" w:eastAsia="zh-CN" w:bidi="ar-SA"/>
        </w:rPr>
        <w:t>Word</w:t>
      </w:r>
      <w:r>
        <w:rPr>
          <w:rFonts w:hint="default" w:ascii="Times New Roman" w:hAnsi="Times New Roman" w:eastAsia="仿宋" w:cs="Times New Roman"/>
          <w:kern w:val="2"/>
          <w:sz w:val="28"/>
          <w:szCs w:val="22"/>
          <w:lang w:val="en-US" w:eastAsia="zh-CN" w:bidi="ar-SA"/>
        </w:rPr>
        <w:t>和PDF</w:t>
      </w:r>
      <w:r>
        <w:rPr>
          <w:rFonts w:ascii="仿宋" w:hAnsi="仿宋" w:eastAsia="仿宋" w:cs="仿宋"/>
          <w:sz w:val="28"/>
          <w:szCs w:val="28"/>
        </w:rPr>
        <w:t>盖章版。</w:t>
      </w:r>
    </w:p>
    <w:p w14:paraId="1465424F">
      <w:pPr>
        <w:pStyle w:val="9"/>
        <w:widowControl/>
        <w:adjustRightInd w:val="0"/>
        <w:snapToGrid w:val="0"/>
        <w:spacing w:beforeAutospacing="0" w:afterAutospacing="0" w:line="360" w:lineRule="auto"/>
        <w:ind w:firstLine="562"/>
        <w:rPr>
          <w:rFonts w:ascii="仿宋" w:hAnsi="仿宋" w:eastAsia="仿宋" w:cs="仿宋"/>
          <w:sz w:val="28"/>
          <w:szCs w:val="28"/>
        </w:rPr>
      </w:pPr>
    </w:p>
    <w:p w14:paraId="5A0F55EA">
      <w:pPr>
        <w:widowControl/>
        <w:tabs>
          <w:tab w:val="left" w:pos="5940"/>
        </w:tabs>
        <w:adjustRightInd w:val="0"/>
        <w:snapToGrid w:val="0"/>
        <w:spacing w:line="360" w:lineRule="auto"/>
        <w:rPr>
          <w:rFonts w:ascii="仿宋" w:hAnsi="仿宋" w:eastAsia="仿宋"/>
          <w:sz w:val="28"/>
          <w:szCs w:val="28"/>
        </w:rPr>
      </w:pPr>
    </w:p>
    <w:p w14:paraId="01214472">
      <w:pPr>
        <w:keepNext w:val="0"/>
        <w:keepLines w:val="0"/>
        <w:pageBreakBefore w:val="0"/>
        <w:widowControl/>
        <w:tabs>
          <w:tab w:val="left" w:pos="5940"/>
        </w:tabs>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1-</w:t>
      </w: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lang w:val="en-US" w:eastAsia="zh-CN"/>
        </w:rPr>
        <w:t>浙江师范大学行知学院</w:t>
      </w:r>
      <w:r>
        <w:rPr>
          <w:rFonts w:hint="eastAsia" w:ascii="仿宋" w:hAnsi="仿宋" w:eastAsia="仿宋"/>
          <w:sz w:val="28"/>
          <w:szCs w:val="28"/>
        </w:rPr>
        <w:t>教师</w:t>
      </w:r>
      <w:r>
        <w:rPr>
          <w:rFonts w:ascii="仿宋" w:hAnsi="仿宋" w:eastAsia="仿宋"/>
          <w:sz w:val="28"/>
          <w:szCs w:val="28"/>
        </w:rPr>
        <w:t>实验教学比</w:t>
      </w:r>
      <w:r>
        <w:rPr>
          <w:rFonts w:hint="eastAsia" w:ascii="仿宋" w:hAnsi="仿宋" w:eastAsia="仿宋"/>
          <w:sz w:val="28"/>
          <w:szCs w:val="28"/>
        </w:rPr>
        <w:t>赛申报书</w:t>
      </w:r>
    </w:p>
    <w:p w14:paraId="67FE3B86">
      <w:pPr>
        <w:keepNext w:val="0"/>
        <w:keepLines w:val="0"/>
        <w:pageBreakBefore w:val="0"/>
        <w:widowControl/>
        <w:tabs>
          <w:tab w:val="left" w:pos="5940"/>
        </w:tabs>
        <w:kinsoku/>
        <w:wordWrap/>
        <w:overflowPunct/>
        <w:topLinePunct w:val="0"/>
        <w:autoSpaceDE/>
        <w:autoSpaceDN/>
        <w:bidi w:val="0"/>
        <w:adjustRightInd w:val="0"/>
        <w:snapToGrid w:val="0"/>
        <w:spacing w:line="360" w:lineRule="auto"/>
        <w:ind w:left="1678" w:leftChars="399" w:right="0" w:rightChars="0" w:hanging="840" w:hangingChars="300"/>
        <w:textAlignment w:val="auto"/>
        <w:rPr>
          <w:rFonts w:hint="default" w:eastAsia="仿宋"/>
          <w:lang w:val="en-US" w:eastAsia="zh-CN"/>
        </w:rPr>
      </w:pPr>
      <w:r>
        <w:rPr>
          <w:rFonts w:hint="eastAsia" w:ascii="仿宋" w:hAnsi="仿宋" w:eastAsia="仿宋"/>
          <w:sz w:val="28"/>
          <w:szCs w:val="28"/>
          <w:lang w:val="en-US" w:eastAsia="zh-CN"/>
        </w:rPr>
        <w:t>1-2.浙江师范大学行知学院实验</w:t>
      </w:r>
      <w:r>
        <w:rPr>
          <w:rFonts w:hint="eastAsia" w:ascii="仿宋" w:hAnsi="仿宋" w:eastAsia="仿宋"/>
          <w:sz w:val="28"/>
          <w:szCs w:val="28"/>
          <w:lang w:val="zh-TW" w:eastAsia="zh-CN"/>
        </w:rPr>
        <w:t>教学创新成果</w:t>
      </w:r>
      <w:r>
        <w:rPr>
          <w:rFonts w:hint="eastAsia" w:ascii="仿宋" w:hAnsi="仿宋" w:eastAsia="仿宋"/>
          <w:sz w:val="28"/>
          <w:szCs w:val="28"/>
          <w:lang w:val="en-US" w:eastAsia="zh-CN"/>
        </w:rPr>
        <w:t>支撑</w:t>
      </w:r>
      <w:r>
        <w:rPr>
          <w:rFonts w:hint="eastAsia" w:ascii="仿宋" w:hAnsi="仿宋" w:eastAsia="仿宋"/>
          <w:sz w:val="28"/>
          <w:szCs w:val="28"/>
          <w:lang w:val="zh-TW" w:eastAsia="zh-CN"/>
        </w:rPr>
        <w:t>材料目录</w:t>
      </w:r>
    </w:p>
    <w:p w14:paraId="0870DB83">
      <w:pPr>
        <w:keepNext w:val="0"/>
        <w:keepLines w:val="0"/>
        <w:pageBreakBefore w:val="0"/>
        <w:widowControl/>
        <w:tabs>
          <w:tab w:val="left" w:pos="5940"/>
        </w:tabs>
        <w:kinsoku/>
        <w:wordWrap/>
        <w:overflowPunct/>
        <w:topLinePunct w:val="0"/>
        <w:autoSpaceDE/>
        <w:autoSpaceDN/>
        <w:bidi w:val="0"/>
        <w:adjustRightInd w:val="0"/>
        <w:snapToGrid w:val="0"/>
        <w:spacing w:line="240" w:lineRule="auto"/>
        <w:ind w:right="0" w:rightChars="0" w:firstLine="560" w:firstLineChars="200"/>
        <w:textAlignment w:val="auto"/>
        <w:rPr>
          <w:rFonts w:hint="default" w:ascii="仿宋" w:hAnsi="仿宋" w:eastAsia="仿宋"/>
          <w:sz w:val="28"/>
          <w:szCs w:val="28"/>
          <w:lang w:val="en-US" w:eastAsia="zh-CN"/>
        </w:rPr>
      </w:pPr>
      <w:r>
        <w:rPr>
          <w:rFonts w:ascii="仿宋" w:hAnsi="仿宋" w:eastAsia="仿宋"/>
          <w:sz w:val="28"/>
          <w:szCs w:val="28"/>
        </w:rPr>
        <w:t xml:space="preserve">  1-</w:t>
      </w:r>
      <w:r>
        <w:rPr>
          <w:rFonts w:hint="eastAsia" w:ascii="仿宋" w:hAnsi="仿宋" w:eastAsia="仿宋"/>
          <w:sz w:val="28"/>
          <w:szCs w:val="28"/>
          <w:lang w:val="en-US" w:eastAsia="zh-CN"/>
        </w:rPr>
        <w:t>3</w:t>
      </w:r>
      <w:r>
        <w:rPr>
          <w:rFonts w:ascii="仿宋" w:hAnsi="仿宋" w:eastAsia="仿宋"/>
          <w:sz w:val="28"/>
          <w:szCs w:val="28"/>
        </w:rPr>
        <w:t>.</w:t>
      </w:r>
      <w:r>
        <w:rPr>
          <w:rFonts w:hint="eastAsia" w:ascii="仿宋" w:hAnsi="仿宋" w:eastAsia="仿宋"/>
          <w:sz w:val="28"/>
          <w:szCs w:val="28"/>
          <w:lang w:val="en-US" w:eastAsia="zh-CN"/>
        </w:rPr>
        <w:t>浙江师范大学行知学院</w:t>
      </w:r>
      <w:r>
        <w:rPr>
          <w:rFonts w:hint="eastAsia" w:ascii="仿宋" w:hAnsi="仿宋" w:eastAsia="仿宋"/>
          <w:sz w:val="28"/>
          <w:szCs w:val="28"/>
        </w:rPr>
        <w:t>教师</w:t>
      </w:r>
      <w:r>
        <w:rPr>
          <w:rFonts w:ascii="仿宋" w:hAnsi="仿宋" w:eastAsia="仿宋"/>
          <w:sz w:val="28"/>
          <w:szCs w:val="28"/>
        </w:rPr>
        <w:t>实验教学比</w:t>
      </w:r>
      <w:r>
        <w:rPr>
          <w:rFonts w:hint="eastAsia" w:ascii="仿宋" w:hAnsi="仿宋" w:eastAsia="仿宋"/>
          <w:sz w:val="28"/>
          <w:szCs w:val="28"/>
        </w:rPr>
        <w:t>赛评分</w:t>
      </w:r>
      <w:r>
        <w:rPr>
          <w:rFonts w:ascii="仿宋" w:hAnsi="仿宋" w:eastAsia="仿宋"/>
          <w:sz w:val="28"/>
          <w:szCs w:val="28"/>
        </w:rPr>
        <w:t>标准</w:t>
      </w:r>
    </w:p>
    <w:p w14:paraId="3DAFC712">
      <w:pPr>
        <w:keepNext w:val="0"/>
        <w:keepLines w:val="0"/>
        <w:pageBreakBefore w:val="0"/>
        <w:widowControl/>
        <w:tabs>
          <w:tab w:val="left" w:pos="5940"/>
        </w:tabs>
        <w:kinsoku/>
        <w:wordWrap/>
        <w:overflowPunct/>
        <w:topLinePunct w:val="0"/>
        <w:autoSpaceDE/>
        <w:autoSpaceDN/>
        <w:bidi w:val="0"/>
        <w:adjustRightInd w:val="0"/>
        <w:snapToGrid/>
        <w:spacing w:line="360" w:lineRule="auto"/>
        <w:ind w:right="0" w:rightChars="0" w:firstLine="840" w:firstLineChars="300"/>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4.浙江师范大学行知学院教师实验教学比赛报名汇总表</w:t>
      </w:r>
    </w:p>
    <w:p w14:paraId="23496A23">
      <w:pPr>
        <w:widowControl/>
        <w:tabs>
          <w:tab w:val="left" w:pos="5940"/>
        </w:tabs>
        <w:adjustRightInd w:val="0"/>
        <w:spacing w:line="520" w:lineRule="exact"/>
        <w:ind w:right="318" w:firstLine="560" w:firstLineChars="200"/>
        <w:rPr>
          <w:rFonts w:ascii="仿宋" w:hAnsi="仿宋" w:eastAsia="仿宋"/>
          <w:sz w:val="28"/>
          <w:szCs w:val="28"/>
        </w:rPr>
      </w:pPr>
    </w:p>
    <w:p w14:paraId="7B65C4E9">
      <w:pPr>
        <w:widowControl/>
        <w:tabs>
          <w:tab w:val="left" w:pos="5940"/>
        </w:tabs>
        <w:adjustRightInd w:val="0"/>
        <w:spacing w:line="520" w:lineRule="exact"/>
        <w:ind w:right="318" w:firstLine="560" w:firstLineChars="200"/>
        <w:rPr>
          <w:rFonts w:ascii="仿宋" w:hAnsi="仿宋" w:eastAsia="仿宋"/>
          <w:sz w:val="28"/>
          <w:szCs w:val="28"/>
        </w:rPr>
      </w:pPr>
    </w:p>
    <w:p w14:paraId="474025DB">
      <w:pPr>
        <w:widowControl/>
        <w:tabs>
          <w:tab w:val="left" w:pos="5940"/>
        </w:tabs>
        <w:adjustRightInd w:val="0"/>
        <w:spacing w:line="520" w:lineRule="exact"/>
        <w:ind w:right="318"/>
        <w:rPr>
          <w:rFonts w:ascii="仿宋" w:hAnsi="仿宋" w:eastAsia="仿宋"/>
          <w:sz w:val="28"/>
          <w:szCs w:val="28"/>
        </w:rPr>
      </w:pPr>
    </w:p>
    <w:p w14:paraId="463D08C7">
      <w:pPr>
        <w:pStyle w:val="2"/>
        <w:ind w:left="0" w:leftChars="0" w:firstLine="0" w:firstLineChars="0"/>
        <w:rPr>
          <w:rFonts w:ascii="仿宋" w:hAnsi="仿宋" w:eastAsia="仿宋"/>
          <w:sz w:val="28"/>
          <w:szCs w:val="28"/>
        </w:rPr>
      </w:pPr>
    </w:p>
    <w:p w14:paraId="605A04EF">
      <w:pPr>
        <w:widowControl/>
        <w:jc w:val="left"/>
        <w:textAlignment w:val="center"/>
        <w:rPr>
          <w:rFonts w:ascii="黑体" w:hAnsi="黑体" w:eastAsia="黑体" w:cs="黑体"/>
          <w:sz w:val="28"/>
        </w:rPr>
      </w:pPr>
      <w:r>
        <w:rPr>
          <w:rFonts w:hint="eastAsia" w:ascii="黑体" w:hAnsi="黑体" w:eastAsia="黑体" w:cs="黑体"/>
          <w:sz w:val="28"/>
        </w:rPr>
        <w:t>附件1-1</w:t>
      </w:r>
    </w:p>
    <w:p w14:paraId="1672DF59">
      <w:pPr>
        <w:spacing w:before="163" w:after="163" w:line="559" w:lineRule="exact"/>
        <w:jc w:val="center"/>
        <w:rPr>
          <w:rFonts w:ascii="Times New Roman" w:hAnsi="Times New Roman" w:eastAsia="黑体"/>
          <w:sz w:val="32"/>
          <w:szCs w:val="32"/>
        </w:rPr>
      </w:pPr>
      <w:r>
        <w:rPr>
          <w:rFonts w:hint="eastAsia" w:ascii="黑体" w:hAnsi="黑体" w:eastAsia="黑体" w:cs="黑体"/>
          <w:sz w:val="32"/>
          <w:szCs w:val="32"/>
          <w:lang w:val="en-US" w:eastAsia="zh-CN"/>
        </w:rPr>
        <w:t>浙江师范大学行知学院</w:t>
      </w:r>
      <w:r>
        <w:rPr>
          <w:rFonts w:hint="eastAsia" w:ascii="黑体" w:hAnsi="黑体" w:eastAsia="黑体" w:cs="黑体"/>
          <w:sz w:val="32"/>
          <w:szCs w:val="32"/>
        </w:rPr>
        <w:t>教师实验教学比赛申报书</w:t>
      </w:r>
    </w:p>
    <w:p w14:paraId="0685AC2D">
      <w:pPr>
        <w:widowControl/>
        <w:jc w:val="left"/>
        <w:rPr>
          <w:rFonts w:hint="eastAsia" w:ascii="仿宋" w:hAnsi="仿宋" w:eastAsia="仿宋" w:cs="仿宋"/>
          <w:b/>
          <w:bCs/>
          <w:kern w:val="0"/>
          <w:sz w:val="28"/>
        </w:rPr>
      </w:pPr>
      <w:r>
        <w:rPr>
          <w:rFonts w:hint="eastAsia" w:ascii="仿宋" w:hAnsi="仿宋" w:eastAsia="仿宋" w:cs="仿宋"/>
          <w:b/>
          <w:bCs/>
          <w:kern w:val="0"/>
          <w:sz w:val="28"/>
        </w:rPr>
        <w:t>一、基本情况</w:t>
      </w:r>
    </w:p>
    <w:tbl>
      <w:tblPr>
        <w:tblStyle w:val="10"/>
        <w:tblW w:w="89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813"/>
        <w:gridCol w:w="739"/>
        <w:gridCol w:w="882"/>
        <w:gridCol w:w="799"/>
        <w:gridCol w:w="1127"/>
        <w:gridCol w:w="784"/>
        <w:gridCol w:w="240"/>
        <w:gridCol w:w="744"/>
        <w:gridCol w:w="292"/>
        <w:gridCol w:w="1669"/>
      </w:tblGrid>
      <w:tr w14:paraId="2C538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823" w:type="dxa"/>
            <w:vMerge w:val="restart"/>
            <w:vAlign w:val="center"/>
          </w:tcPr>
          <w:p w14:paraId="3EF74937">
            <w:pPr>
              <w:widowControl/>
              <w:jc w:val="center"/>
              <w:rPr>
                <w:rFonts w:hint="eastAsia" w:ascii="仿宋" w:hAnsi="仿宋" w:eastAsia="仿宋" w:cs="仿宋"/>
                <w:kern w:val="0"/>
                <w:sz w:val="24"/>
              </w:rPr>
            </w:pPr>
            <w:r>
              <w:rPr>
                <w:rFonts w:hint="eastAsia" w:ascii="仿宋" w:hAnsi="仿宋" w:eastAsia="仿宋" w:cs="仿宋"/>
                <w:kern w:val="0"/>
                <w:sz w:val="24"/>
              </w:rPr>
              <w:t>主讲教师</w:t>
            </w:r>
          </w:p>
        </w:tc>
        <w:tc>
          <w:tcPr>
            <w:tcW w:w="813" w:type="dxa"/>
            <w:vAlign w:val="center"/>
          </w:tcPr>
          <w:p w14:paraId="450BFC17">
            <w:pPr>
              <w:widowControl/>
              <w:jc w:val="center"/>
              <w:rPr>
                <w:rFonts w:hint="eastAsia" w:ascii="仿宋" w:hAnsi="仿宋" w:eastAsia="仿宋" w:cs="仿宋"/>
                <w:kern w:val="0"/>
                <w:sz w:val="24"/>
              </w:rPr>
            </w:pPr>
            <w:r>
              <w:rPr>
                <w:rFonts w:hint="eastAsia" w:ascii="仿宋" w:hAnsi="仿宋" w:eastAsia="仿宋" w:cs="仿宋"/>
                <w:kern w:val="0"/>
                <w:sz w:val="24"/>
              </w:rPr>
              <w:t>姓名</w:t>
            </w:r>
          </w:p>
        </w:tc>
        <w:tc>
          <w:tcPr>
            <w:tcW w:w="1621" w:type="dxa"/>
            <w:gridSpan w:val="2"/>
            <w:vAlign w:val="center"/>
          </w:tcPr>
          <w:p w14:paraId="34BF208A">
            <w:pPr>
              <w:widowControl/>
              <w:jc w:val="left"/>
              <w:rPr>
                <w:rFonts w:hint="eastAsia" w:ascii="仿宋" w:hAnsi="仿宋" w:eastAsia="仿宋" w:cs="仿宋"/>
                <w:kern w:val="0"/>
                <w:sz w:val="24"/>
              </w:rPr>
            </w:pPr>
          </w:p>
        </w:tc>
        <w:tc>
          <w:tcPr>
            <w:tcW w:w="799" w:type="dxa"/>
            <w:vAlign w:val="center"/>
          </w:tcPr>
          <w:p w14:paraId="2F809E0E">
            <w:pPr>
              <w:widowControl/>
              <w:jc w:val="center"/>
              <w:rPr>
                <w:rFonts w:hint="eastAsia" w:ascii="仿宋" w:hAnsi="仿宋" w:eastAsia="仿宋" w:cs="仿宋"/>
                <w:kern w:val="0"/>
                <w:sz w:val="24"/>
              </w:rPr>
            </w:pPr>
            <w:r>
              <w:rPr>
                <w:rFonts w:hint="eastAsia" w:ascii="仿宋" w:hAnsi="仿宋" w:eastAsia="仿宋" w:cs="仿宋"/>
                <w:kern w:val="0"/>
                <w:sz w:val="24"/>
              </w:rPr>
              <w:t>性别</w:t>
            </w:r>
          </w:p>
        </w:tc>
        <w:tc>
          <w:tcPr>
            <w:tcW w:w="1126" w:type="dxa"/>
            <w:vAlign w:val="center"/>
          </w:tcPr>
          <w:p w14:paraId="0C5B276F">
            <w:pPr>
              <w:widowControl/>
              <w:jc w:val="left"/>
              <w:rPr>
                <w:rFonts w:hint="eastAsia" w:ascii="仿宋" w:hAnsi="仿宋" w:eastAsia="仿宋" w:cs="仿宋"/>
                <w:kern w:val="0"/>
                <w:sz w:val="24"/>
              </w:rPr>
            </w:pPr>
          </w:p>
        </w:tc>
        <w:tc>
          <w:tcPr>
            <w:tcW w:w="784" w:type="dxa"/>
            <w:vAlign w:val="center"/>
          </w:tcPr>
          <w:p w14:paraId="4321BAE9">
            <w:pPr>
              <w:widowControl/>
              <w:jc w:val="center"/>
              <w:rPr>
                <w:rFonts w:hint="eastAsia" w:ascii="仿宋" w:hAnsi="仿宋" w:eastAsia="仿宋" w:cs="仿宋"/>
                <w:kern w:val="0"/>
                <w:sz w:val="24"/>
              </w:rPr>
            </w:pPr>
            <w:r>
              <w:rPr>
                <w:rFonts w:hint="eastAsia" w:ascii="仿宋" w:hAnsi="仿宋" w:eastAsia="仿宋" w:cs="仿宋"/>
                <w:kern w:val="0"/>
                <w:sz w:val="24"/>
              </w:rPr>
              <w:t>出生</w:t>
            </w:r>
          </w:p>
          <w:p w14:paraId="446BE1C1">
            <w:pPr>
              <w:widowControl/>
              <w:jc w:val="center"/>
              <w:rPr>
                <w:rFonts w:hint="eastAsia" w:ascii="仿宋" w:hAnsi="仿宋" w:eastAsia="仿宋" w:cs="仿宋"/>
                <w:kern w:val="0"/>
                <w:sz w:val="24"/>
              </w:rPr>
            </w:pPr>
            <w:r>
              <w:rPr>
                <w:rFonts w:hint="eastAsia" w:ascii="仿宋" w:hAnsi="仿宋" w:eastAsia="仿宋" w:cs="仿宋"/>
                <w:kern w:val="0"/>
                <w:sz w:val="24"/>
              </w:rPr>
              <w:t>年月</w:t>
            </w:r>
          </w:p>
        </w:tc>
        <w:tc>
          <w:tcPr>
            <w:tcW w:w="1275" w:type="dxa"/>
            <w:gridSpan w:val="3"/>
            <w:vAlign w:val="center"/>
          </w:tcPr>
          <w:p w14:paraId="34A7FB5C">
            <w:pPr>
              <w:widowControl/>
              <w:jc w:val="center"/>
              <w:rPr>
                <w:rFonts w:hint="eastAsia" w:ascii="仿宋" w:hAnsi="仿宋" w:eastAsia="仿宋" w:cs="仿宋"/>
                <w:kern w:val="0"/>
                <w:sz w:val="24"/>
              </w:rPr>
            </w:pPr>
          </w:p>
        </w:tc>
        <w:tc>
          <w:tcPr>
            <w:tcW w:w="1669" w:type="dxa"/>
            <w:vMerge w:val="restart"/>
            <w:vAlign w:val="center"/>
          </w:tcPr>
          <w:p w14:paraId="2D12832D">
            <w:pPr>
              <w:widowControl/>
              <w:jc w:val="center"/>
              <w:rPr>
                <w:rFonts w:hint="eastAsia" w:ascii="仿宋" w:hAnsi="仿宋" w:eastAsia="仿宋" w:cs="仿宋"/>
                <w:kern w:val="0"/>
                <w:sz w:val="24"/>
              </w:rPr>
            </w:pPr>
          </w:p>
          <w:p w14:paraId="682CD7E4">
            <w:pPr>
              <w:widowControl/>
              <w:jc w:val="center"/>
              <w:rPr>
                <w:rFonts w:hint="eastAsia" w:ascii="仿宋" w:hAnsi="仿宋" w:eastAsia="仿宋" w:cs="仿宋"/>
                <w:kern w:val="0"/>
                <w:sz w:val="24"/>
              </w:rPr>
            </w:pPr>
            <w:r>
              <w:rPr>
                <w:rFonts w:hint="eastAsia" w:ascii="仿宋" w:hAnsi="仿宋" w:eastAsia="仿宋" w:cs="仿宋"/>
                <w:kern w:val="0"/>
                <w:sz w:val="24"/>
              </w:rPr>
              <w:t>照</w:t>
            </w:r>
          </w:p>
          <w:p w14:paraId="64AC521F">
            <w:pPr>
              <w:widowControl/>
              <w:jc w:val="center"/>
              <w:rPr>
                <w:rFonts w:hint="eastAsia" w:ascii="仿宋" w:hAnsi="仿宋" w:eastAsia="仿宋" w:cs="仿宋"/>
                <w:kern w:val="0"/>
                <w:sz w:val="24"/>
              </w:rPr>
            </w:pPr>
          </w:p>
          <w:p w14:paraId="4ABEB66B">
            <w:pPr>
              <w:widowControl/>
              <w:jc w:val="center"/>
              <w:rPr>
                <w:rFonts w:hint="eastAsia" w:ascii="仿宋" w:hAnsi="仿宋" w:eastAsia="仿宋" w:cs="仿宋"/>
                <w:kern w:val="0"/>
                <w:sz w:val="24"/>
              </w:rPr>
            </w:pPr>
            <w:r>
              <w:rPr>
                <w:rFonts w:hint="eastAsia" w:ascii="仿宋" w:hAnsi="仿宋" w:eastAsia="仿宋" w:cs="仿宋"/>
                <w:kern w:val="0"/>
                <w:sz w:val="24"/>
              </w:rPr>
              <w:t>片</w:t>
            </w:r>
          </w:p>
        </w:tc>
      </w:tr>
      <w:tr w14:paraId="55B4C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823" w:type="dxa"/>
            <w:vMerge w:val="continue"/>
            <w:vAlign w:val="center"/>
          </w:tcPr>
          <w:p w14:paraId="4B821A22">
            <w:pPr>
              <w:widowControl/>
              <w:jc w:val="center"/>
              <w:rPr>
                <w:rFonts w:hint="eastAsia" w:ascii="仿宋" w:hAnsi="仿宋" w:eastAsia="仿宋" w:cs="仿宋"/>
                <w:kern w:val="0"/>
                <w:sz w:val="24"/>
              </w:rPr>
            </w:pPr>
          </w:p>
        </w:tc>
        <w:tc>
          <w:tcPr>
            <w:tcW w:w="813" w:type="dxa"/>
            <w:vAlign w:val="center"/>
          </w:tcPr>
          <w:p w14:paraId="01D24BF1">
            <w:pPr>
              <w:widowControl/>
              <w:jc w:val="center"/>
              <w:rPr>
                <w:rFonts w:hint="eastAsia" w:ascii="仿宋" w:hAnsi="仿宋" w:eastAsia="仿宋" w:cs="仿宋"/>
                <w:kern w:val="0"/>
                <w:sz w:val="24"/>
              </w:rPr>
            </w:pPr>
            <w:r>
              <w:rPr>
                <w:rFonts w:hint="eastAsia" w:ascii="仿宋" w:hAnsi="仿宋" w:eastAsia="仿宋" w:cs="仿宋"/>
                <w:kern w:val="0"/>
                <w:sz w:val="24"/>
              </w:rPr>
              <w:t>职称</w:t>
            </w:r>
          </w:p>
        </w:tc>
        <w:tc>
          <w:tcPr>
            <w:tcW w:w="1621" w:type="dxa"/>
            <w:gridSpan w:val="2"/>
            <w:vAlign w:val="center"/>
          </w:tcPr>
          <w:p w14:paraId="2C9B2915">
            <w:pPr>
              <w:widowControl/>
              <w:jc w:val="left"/>
              <w:rPr>
                <w:rFonts w:hint="eastAsia" w:ascii="仿宋" w:hAnsi="仿宋" w:eastAsia="仿宋" w:cs="仿宋"/>
                <w:kern w:val="0"/>
                <w:sz w:val="24"/>
              </w:rPr>
            </w:pPr>
          </w:p>
        </w:tc>
        <w:tc>
          <w:tcPr>
            <w:tcW w:w="799" w:type="dxa"/>
            <w:vAlign w:val="center"/>
          </w:tcPr>
          <w:p w14:paraId="1F3E7E52">
            <w:pPr>
              <w:widowControl/>
              <w:jc w:val="center"/>
              <w:rPr>
                <w:rFonts w:hint="eastAsia" w:ascii="仿宋" w:hAnsi="仿宋" w:eastAsia="仿宋" w:cs="仿宋"/>
                <w:kern w:val="0"/>
                <w:sz w:val="24"/>
              </w:rPr>
            </w:pPr>
            <w:r>
              <w:rPr>
                <w:rFonts w:hint="eastAsia" w:ascii="仿宋" w:hAnsi="仿宋" w:eastAsia="仿宋" w:cs="仿宋"/>
                <w:kern w:val="0"/>
                <w:sz w:val="24"/>
              </w:rPr>
              <w:t>职务</w:t>
            </w:r>
          </w:p>
        </w:tc>
        <w:tc>
          <w:tcPr>
            <w:tcW w:w="1126" w:type="dxa"/>
            <w:vAlign w:val="center"/>
          </w:tcPr>
          <w:p w14:paraId="1D4F996C">
            <w:pPr>
              <w:widowControl/>
              <w:jc w:val="left"/>
              <w:rPr>
                <w:rFonts w:hint="eastAsia" w:ascii="仿宋" w:hAnsi="仿宋" w:eastAsia="仿宋" w:cs="仿宋"/>
                <w:kern w:val="0"/>
                <w:sz w:val="24"/>
              </w:rPr>
            </w:pPr>
          </w:p>
        </w:tc>
        <w:tc>
          <w:tcPr>
            <w:tcW w:w="784" w:type="dxa"/>
            <w:vAlign w:val="center"/>
          </w:tcPr>
          <w:p w14:paraId="1C97BB69">
            <w:pPr>
              <w:widowControl/>
              <w:jc w:val="center"/>
              <w:rPr>
                <w:rFonts w:hint="eastAsia" w:ascii="仿宋" w:hAnsi="仿宋" w:eastAsia="仿宋" w:cs="仿宋"/>
                <w:kern w:val="0"/>
                <w:sz w:val="24"/>
              </w:rPr>
            </w:pPr>
            <w:r>
              <w:rPr>
                <w:rFonts w:hint="eastAsia" w:ascii="仿宋" w:hAnsi="仿宋" w:eastAsia="仿宋" w:cs="仿宋"/>
                <w:kern w:val="0"/>
                <w:sz w:val="24"/>
              </w:rPr>
              <w:t>学历</w:t>
            </w:r>
          </w:p>
        </w:tc>
        <w:tc>
          <w:tcPr>
            <w:tcW w:w="1275" w:type="dxa"/>
            <w:gridSpan w:val="3"/>
            <w:vAlign w:val="center"/>
          </w:tcPr>
          <w:p w14:paraId="2BACE815">
            <w:pPr>
              <w:widowControl/>
              <w:jc w:val="center"/>
              <w:rPr>
                <w:rFonts w:hint="eastAsia" w:ascii="仿宋" w:hAnsi="仿宋" w:eastAsia="仿宋" w:cs="仿宋"/>
                <w:kern w:val="0"/>
                <w:sz w:val="24"/>
              </w:rPr>
            </w:pPr>
          </w:p>
        </w:tc>
        <w:tc>
          <w:tcPr>
            <w:tcW w:w="1669" w:type="dxa"/>
            <w:vMerge w:val="continue"/>
            <w:vAlign w:val="center"/>
          </w:tcPr>
          <w:p w14:paraId="4104962B">
            <w:pPr>
              <w:widowControl/>
              <w:jc w:val="center"/>
              <w:rPr>
                <w:rFonts w:hint="eastAsia" w:ascii="仿宋" w:hAnsi="仿宋" w:eastAsia="仿宋" w:cs="仿宋"/>
                <w:kern w:val="0"/>
                <w:sz w:val="24"/>
              </w:rPr>
            </w:pPr>
          </w:p>
        </w:tc>
      </w:tr>
      <w:tr w14:paraId="1B037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823" w:type="dxa"/>
            <w:vMerge w:val="continue"/>
            <w:vAlign w:val="center"/>
          </w:tcPr>
          <w:p w14:paraId="0A7AAB49">
            <w:pPr>
              <w:widowControl/>
              <w:jc w:val="center"/>
              <w:rPr>
                <w:rFonts w:hint="eastAsia" w:ascii="仿宋" w:hAnsi="仿宋" w:eastAsia="仿宋" w:cs="仿宋"/>
                <w:kern w:val="0"/>
                <w:sz w:val="24"/>
              </w:rPr>
            </w:pPr>
          </w:p>
        </w:tc>
        <w:tc>
          <w:tcPr>
            <w:tcW w:w="813" w:type="dxa"/>
            <w:vAlign w:val="center"/>
          </w:tcPr>
          <w:p w14:paraId="421B0226">
            <w:pPr>
              <w:widowControl/>
              <w:jc w:val="center"/>
              <w:rPr>
                <w:rFonts w:hint="eastAsia" w:ascii="仿宋" w:hAnsi="仿宋" w:eastAsia="仿宋" w:cs="仿宋"/>
                <w:kern w:val="0"/>
                <w:sz w:val="24"/>
              </w:rPr>
            </w:pPr>
            <w:r>
              <w:rPr>
                <w:rFonts w:hint="eastAsia" w:ascii="仿宋" w:hAnsi="仿宋" w:eastAsia="仿宋" w:cs="仿宋"/>
                <w:kern w:val="0"/>
                <w:sz w:val="24"/>
              </w:rPr>
              <w:t>民族</w:t>
            </w:r>
          </w:p>
        </w:tc>
        <w:tc>
          <w:tcPr>
            <w:tcW w:w="1621" w:type="dxa"/>
            <w:gridSpan w:val="2"/>
            <w:vAlign w:val="center"/>
          </w:tcPr>
          <w:p w14:paraId="7E0FDF98">
            <w:pPr>
              <w:widowControl/>
              <w:jc w:val="left"/>
              <w:rPr>
                <w:rFonts w:hint="eastAsia" w:ascii="仿宋" w:hAnsi="仿宋" w:eastAsia="仿宋" w:cs="仿宋"/>
                <w:kern w:val="0"/>
                <w:sz w:val="24"/>
              </w:rPr>
            </w:pPr>
          </w:p>
        </w:tc>
        <w:tc>
          <w:tcPr>
            <w:tcW w:w="799" w:type="dxa"/>
            <w:vAlign w:val="center"/>
          </w:tcPr>
          <w:p w14:paraId="427553AE">
            <w:pPr>
              <w:widowControl/>
              <w:jc w:val="center"/>
              <w:rPr>
                <w:rFonts w:hint="eastAsia" w:ascii="仿宋" w:hAnsi="仿宋" w:eastAsia="仿宋" w:cs="仿宋"/>
                <w:kern w:val="0"/>
                <w:sz w:val="24"/>
              </w:rPr>
            </w:pPr>
            <w:r>
              <w:rPr>
                <w:rFonts w:hint="eastAsia" w:ascii="仿宋" w:hAnsi="仿宋" w:eastAsia="仿宋" w:cs="仿宋"/>
                <w:kern w:val="0"/>
                <w:sz w:val="24"/>
              </w:rPr>
              <w:t>政治</w:t>
            </w:r>
          </w:p>
          <w:p w14:paraId="37923E22">
            <w:pPr>
              <w:widowControl/>
              <w:jc w:val="center"/>
              <w:rPr>
                <w:rFonts w:hint="eastAsia" w:ascii="仿宋" w:hAnsi="仿宋" w:eastAsia="仿宋" w:cs="仿宋"/>
                <w:kern w:val="0"/>
                <w:sz w:val="24"/>
              </w:rPr>
            </w:pPr>
            <w:r>
              <w:rPr>
                <w:rFonts w:hint="eastAsia" w:ascii="仿宋" w:hAnsi="仿宋" w:eastAsia="仿宋" w:cs="仿宋"/>
                <w:kern w:val="0"/>
                <w:sz w:val="24"/>
              </w:rPr>
              <w:t>面貌</w:t>
            </w:r>
          </w:p>
        </w:tc>
        <w:tc>
          <w:tcPr>
            <w:tcW w:w="1126" w:type="dxa"/>
            <w:vAlign w:val="center"/>
          </w:tcPr>
          <w:p w14:paraId="1E31CE3B">
            <w:pPr>
              <w:widowControl/>
              <w:jc w:val="left"/>
              <w:rPr>
                <w:rFonts w:hint="eastAsia" w:ascii="仿宋" w:hAnsi="仿宋" w:eastAsia="仿宋" w:cs="仿宋"/>
                <w:kern w:val="0"/>
                <w:sz w:val="24"/>
              </w:rPr>
            </w:pPr>
          </w:p>
        </w:tc>
        <w:tc>
          <w:tcPr>
            <w:tcW w:w="784" w:type="dxa"/>
            <w:vAlign w:val="center"/>
          </w:tcPr>
          <w:p w14:paraId="7975F230">
            <w:pPr>
              <w:widowControl/>
              <w:jc w:val="center"/>
              <w:rPr>
                <w:rFonts w:hint="eastAsia" w:ascii="仿宋" w:hAnsi="仿宋" w:eastAsia="仿宋" w:cs="仿宋"/>
                <w:kern w:val="0"/>
                <w:sz w:val="24"/>
              </w:rPr>
            </w:pPr>
            <w:r>
              <w:rPr>
                <w:rFonts w:hint="eastAsia" w:ascii="仿宋" w:hAnsi="仿宋" w:eastAsia="仿宋" w:cs="仿宋"/>
                <w:kern w:val="0"/>
                <w:sz w:val="24"/>
              </w:rPr>
              <w:t>学位</w:t>
            </w:r>
          </w:p>
        </w:tc>
        <w:tc>
          <w:tcPr>
            <w:tcW w:w="1275" w:type="dxa"/>
            <w:gridSpan w:val="3"/>
            <w:vAlign w:val="center"/>
          </w:tcPr>
          <w:p w14:paraId="40C77D99">
            <w:pPr>
              <w:widowControl/>
              <w:jc w:val="center"/>
              <w:rPr>
                <w:rFonts w:hint="eastAsia" w:ascii="仿宋" w:hAnsi="仿宋" w:eastAsia="仿宋" w:cs="仿宋"/>
                <w:kern w:val="0"/>
                <w:sz w:val="24"/>
              </w:rPr>
            </w:pPr>
          </w:p>
        </w:tc>
        <w:tc>
          <w:tcPr>
            <w:tcW w:w="1669" w:type="dxa"/>
            <w:vMerge w:val="continue"/>
            <w:vAlign w:val="center"/>
          </w:tcPr>
          <w:p w14:paraId="6F8B233A">
            <w:pPr>
              <w:widowControl/>
              <w:jc w:val="left"/>
              <w:rPr>
                <w:rFonts w:hint="eastAsia" w:ascii="仿宋" w:hAnsi="仿宋" w:eastAsia="仿宋" w:cs="仿宋"/>
                <w:kern w:val="0"/>
                <w:sz w:val="24"/>
              </w:rPr>
            </w:pPr>
          </w:p>
        </w:tc>
      </w:tr>
      <w:tr w14:paraId="6C344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823" w:type="dxa"/>
            <w:vMerge w:val="continue"/>
            <w:vAlign w:val="center"/>
          </w:tcPr>
          <w:p w14:paraId="2D04432A">
            <w:pPr>
              <w:widowControl/>
              <w:jc w:val="center"/>
              <w:rPr>
                <w:rFonts w:hint="eastAsia" w:ascii="仿宋" w:hAnsi="仿宋" w:eastAsia="仿宋" w:cs="仿宋"/>
                <w:kern w:val="0"/>
                <w:sz w:val="24"/>
              </w:rPr>
            </w:pPr>
          </w:p>
        </w:tc>
        <w:tc>
          <w:tcPr>
            <w:tcW w:w="813" w:type="dxa"/>
            <w:vAlign w:val="center"/>
          </w:tcPr>
          <w:p w14:paraId="08881CEF">
            <w:pPr>
              <w:widowControl/>
              <w:jc w:val="center"/>
              <w:rPr>
                <w:rFonts w:hint="eastAsia" w:ascii="仿宋" w:hAnsi="仿宋" w:eastAsia="仿宋" w:cs="仿宋"/>
                <w:kern w:val="0"/>
                <w:sz w:val="24"/>
              </w:rPr>
            </w:pPr>
            <w:r>
              <w:rPr>
                <w:rFonts w:hint="eastAsia" w:ascii="仿宋" w:hAnsi="仿宋" w:eastAsia="仿宋" w:cs="仿宋"/>
                <w:kern w:val="0"/>
                <w:sz w:val="24"/>
              </w:rPr>
              <w:t>工作单位</w:t>
            </w:r>
          </w:p>
        </w:tc>
        <w:tc>
          <w:tcPr>
            <w:tcW w:w="5607" w:type="dxa"/>
            <w:gridSpan w:val="8"/>
            <w:vAlign w:val="center"/>
          </w:tcPr>
          <w:p w14:paraId="7853717A">
            <w:pPr>
              <w:widowControl/>
              <w:jc w:val="left"/>
              <w:rPr>
                <w:rFonts w:hint="eastAsia" w:ascii="仿宋" w:hAnsi="仿宋" w:eastAsia="仿宋" w:cs="仿宋"/>
                <w:kern w:val="0"/>
                <w:sz w:val="24"/>
              </w:rPr>
            </w:pPr>
          </w:p>
          <w:p w14:paraId="373D6CC8">
            <w:pPr>
              <w:widowControl/>
              <w:jc w:val="left"/>
              <w:rPr>
                <w:rFonts w:hint="eastAsia" w:ascii="仿宋" w:hAnsi="仿宋" w:eastAsia="仿宋" w:cs="仿宋"/>
                <w:kern w:val="0"/>
                <w:sz w:val="24"/>
              </w:rPr>
            </w:pPr>
          </w:p>
        </w:tc>
        <w:tc>
          <w:tcPr>
            <w:tcW w:w="1669" w:type="dxa"/>
            <w:vMerge w:val="continue"/>
            <w:vAlign w:val="center"/>
          </w:tcPr>
          <w:p w14:paraId="5FF5F905">
            <w:pPr>
              <w:widowControl/>
              <w:jc w:val="left"/>
              <w:rPr>
                <w:rFonts w:hint="eastAsia" w:ascii="仿宋" w:hAnsi="仿宋" w:eastAsia="仿宋" w:cs="仿宋"/>
                <w:kern w:val="0"/>
                <w:sz w:val="24"/>
              </w:rPr>
            </w:pPr>
          </w:p>
        </w:tc>
      </w:tr>
      <w:tr w14:paraId="02273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823" w:type="dxa"/>
            <w:vMerge w:val="continue"/>
            <w:vAlign w:val="center"/>
          </w:tcPr>
          <w:p w14:paraId="2243CFEA">
            <w:pPr>
              <w:widowControl/>
              <w:jc w:val="center"/>
              <w:rPr>
                <w:rFonts w:hint="eastAsia" w:ascii="仿宋" w:hAnsi="仿宋" w:eastAsia="仿宋" w:cs="仿宋"/>
                <w:kern w:val="0"/>
                <w:sz w:val="24"/>
              </w:rPr>
            </w:pPr>
          </w:p>
        </w:tc>
        <w:tc>
          <w:tcPr>
            <w:tcW w:w="813" w:type="dxa"/>
            <w:vAlign w:val="center"/>
          </w:tcPr>
          <w:p w14:paraId="10579230">
            <w:pPr>
              <w:widowControl/>
              <w:jc w:val="center"/>
              <w:rPr>
                <w:rFonts w:hint="eastAsia" w:ascii="仿宋" w:hAnsi="仿宋" w:eastAsia="仿宋" w:cs="仿宋"/>
                <w:kern w:val="0"/>
                <w:sz w:val="24"/>
              </w:rPr>
            </w:pPr>
            <w:r>
              <w:rPr>
                <w:rFonts w:hint="eastAsia" w:ascii="仿宋" w:hAnsi="仿宋" w:eastAsia="仿宋" w:cs="仿宋"/>
                <w:kern w:val="0"/>
                <w:sz w:val="24"/>
              </w:rPr>
              <w:t>邮箱</w:t>
            </w:r>
          </w:p>
        </w:tc>
        <w:tc>
          <w:tcPr>
            <w:tcW w:w="3547" w:type="dxa"/>
            <w:gridSpan w:val="4"/>
            <w:vAlign w:val="center"/>
          </w:tcPr>
          <w:p w14:paraId="6436914D">
            <w:pPr>
              <w:widowControl/>
              <w:jc w:val="left"/>
              <w:rPr>
                <w:rFonts w:hint="eastAsia" w:ascii="仿宋" w:hAnsi="仿宋" w:eastAsia="仿宋" w:cs="仿宋"/>
                <w:kern w:val="0"/>
                <w:sz w:val="24"/>
              </w:rPr>
            </w:pPr>
          </w:p>
        </w:tc>
        <w:tc>
          <w:tcPr>
            <w:tcW w:w="784" w:type="dxa"/>
            <w:vAlign w:val="center"/>
          </w:tcPr>
          <w:p w14:paraId="4ADE099E">
            <w:pPr>
              <w:widowControl/>
              <w:jc w:val="center"/>
              <w:rPr>
                <w:rFonts w:hint="eastAsia" w:ascii="仿宋" w:hAnsi="仿宋" w:eastAsia="仿宋" w:cs="仿宋"/>
                <w:kern w:val="0"/>
                <w:sz w:val="24"/>
              </w:rPr>
            </w:pPr>
            <w:r>
              <w:rPr>
                <w:rFonts w:hint="eastAsia" w:ascii="仿宋" w:hAnsi="仿宋" w:eastAsia="仿宋" w:cs="仿宋"/>
                <w:kern w:val="0"/>
                <w:sz w:val="24"/>
              </w:rPr>
              <w:t>手机</w:t>
            </w:r>
          </w:p>
        </w:tc>
        <w:tc>
          <w:tcPr>
            <w:tcW w:w="2944" w:type="dxa"/>
            <w:gridSpan w:val="4"/>
            <w:vAlign w:val="center"/>
          </w:tcPr>
          <w:p w14:paraId="68E62F25">
            <w:pPr>
              <w:widowControl/>
              <w:jc w:val="left"/>
              <w:rPr>
                <w:rFonts w:hint="eastAsia" w:ascii="仿宋" w:hAnsi="仿宋" w:eastAsia="仿宋" w:cs="仿宋"/>
                <w:kern w:val="0"/>
                <w:sz w:val="24"/>
              </w:rPr>
            </w:pPr>
          </w:p>
        </w:tc>
      </w:tr>
      <w:tr w14:paraId="44953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823" w:type="dxa"/>
            <w:vMerge w:val="restart"/>
            <w:vAlign w:val="center"/>
          </w:tcPr>
          <w:p w14:paraId="040CF6F0">
            <w:pPr>
              <w:widowControl/>
              <w:jc w:val="center"/>
              <w:rPr>
                <w:rFonts w:hint="eastAsia" w:ascii="仿宋" w:hAnsi="仿宋" w:eastAsia="仿宋" w:cs="仿宋"/>
                <w:kern w:val="0"/>
                <w:sz w:val="24"/>
              </w:rPr>
            </w:pPr>
            <w:r>
              <w:rPr>
                <w:rFonts w:hint="eastAsia" w:ascii="仿宋" w:hAnsi="仿宋" w:eastAsia="仿宋" w:cs="仿宋"/>
                <w:kern w:val="0"/>
                <w:sz w:val="24"/>
              </w:rPr>
              <w:t>团队教师</w:t>
            </w:r>
          </w:p>
        </w:tc>
        <w:tc>
          <w:tcPr>
            <w:tcW w:w="813" w:type="dxa"/>
            <w:vAlign w:val="center"/>
          </w:tcPr>
          <w:p w14:paraId="369DA190">
            <w:pPr>
              <w:widowControl/>
              <w:jc w:val="center"/>
              <w:rPr>
                <w:rFonts w:hint="eastAsia" w:ascii="仿宋" w:hAnsi="仿宋" w:eastAsia="仿宋" w:cs="仿宋"/>
                <w:kern w:val="0"/>
                <w:sz w:val="24"/>
              </w:rPr>
            </w:pPr>
            <w:r>
              <w:rPr>
                <w:rFonts w:hint="eastAsia" w:ascii="仿宋" w:hAnsi="仿宋" w:eastAsia="仿宋" w:cs="仿宋"/>
                <w:kern w:val="0"/>
                <w:sz w:val="24"/>
              </w:rPr>
              <w:t>姓名</w:t>
            </w:r>
          </w:p>
        </w:tc>
        <w:tc>
          <w:tcPr>
            <w:tcW w:w="739" w:type="dxa"/>
            <w:vAlign w:val="center"/>
          </w:tcPr>
          <w:p w14:paraId="4996320C">
            <w:pPr>
              <w:widowControl/>
              <w:jc w:val="center"/>
              <w:rPr>
                <w:rFonts w:hint="eastAsia" w:ascii="仿宋" w:hAnsi="仿宋" w:eastAsia="仿宋" w:cs="仿宋"/>
                <w:kern w:val="0"/>
                <w:sz w:val="24"/>
              </w:rPr>
            </w:pPr>
            <w:r>
              <w:rPr>
                <w:rFonts w:hint="eastAsia" w:ascii="仿宋" w:hAnsi="仿宋" w:eastAsia="仿宋" w:cs="仿宋"/>
                <w:kern w:val="0"/>
                <w:sz w:val="24"/>
              </w:rPr>
              <w:t>性别</w:t>
            </w:r>
          </w:p>
        </w:tc>
        <w:tc>
          <w:tcPr>
            <w:tcW w:w="880" w:type="dxa"/>
            <w:vAlign w:val="center"/>
          </w:tcPr>
          <w:p w14:paraId="58E44ABF">
            <w:pPr>
              <w:widowControl/>
              <w:jc w:val="center"/>
              <w:rPr>
                <w:rFonts w:hint="eastAsia" w:ascii="仿宋" w:hAnsi="仿宋" w:eastAsia="仿宋" w:cs="仿宋"/>
                <w:kern w:val="0"/>
                <w:sz w:val="24"/>
              </w:rPr>
            </w:pPr>
            <w:r>
              <w:rPr>
                <w:rFonts w:hint="eastAsia" w:ascii="仿宋" w:hAnsi="仿宋" w:eastAsia="仿宋" w:cs="仿宋"/>
                <w:kern w:val="0"/>
                <w:sz w:val="24"/>
              </w:rPr>
              <w:t>出生</w:t>
            </w:r>
          </w:p>
          <w:p w14:paraId="703655D2">
            <w:pPr>
              <w:widowControl/>
              <w:jc w:val="center"/>
              <w:rPr>
                <w:rFonts w:hint="eastAsia" w:ascii="仿宋" w:hAnsi="仿宋" w:eastAsia="仿宋" w:cs="仿宋"/>
                <w:kern w:val="0"/>
                <w:sz w:val="24"/>
              </w:rPr>
            </w:pPr>
            <w:r>
              <w:rPr>
                <w:rFonts w:hint="eastAsia" w:ascii="仿宋" w:hAnsi="仿宋" w:eastAsia="仿宋" w:cs="仿宋"/>
                <w:kern w:val="0"/>
                <w:sz w:val="24"/>
              </w:rPr>
              <w:t>年月</w:t>
            </w:r>
          </w:p>
        </w:tc>
        <w:tc>
          <w:tcPr>
            <w:tcW w:w="799" w:type="dxa"/>
            <w:vAlign w:val="center"/>
          </w:tcPr>
          <w:p w14:paraId="548444B1">
            <w:pPr>
              <w:widowControl/>
              <w:jc w:val="center"/>
              <w:rPr>
                <w:rFonts w:hint="eastAsia" w:ascii="仿宋" w:hAnsi="仿宋" w:eastAsia="仿宋" w:cs="仿宋"/>
                <w:kern w:val="0"/>
                <w:sz w:val="24"/>
              </w:rPr>
            </w:pPr>
            <w:r>
              <w:rPr>
                <w:rFonts w:hint="eastAsia" w:ascii="仿宋" w:hAnsi="仿宋" w:eastAsia="仿宋" w:cs="仿宋"/>
                <w:kern w:val="0"/>
                <w:sz w:val="24"/>
              </w:rPr>
              <w:t>职称</w:t>
            </w:r>
          </w:p>
        </w:tc>
        <w:tc>
          <w:tcPr>
            <w:tcW w:w="1126" w:type="dxa"/>
            <w:vAlign w:val="center"/>
          </w:tcPr>
          <w:p w14:paraId="085B203B">
            <w:pPr>
              <w:widowControl/>
              <w:jc w:val="center"/>
              <w:rPr>
                <w:rFonts w:hint="eastAsia" w:ascii="仿宋" w:hAnsi="仿宋" w:eastAsia="仿宋" w:cs="仿宋"/>
                <w:kern w:val="0"/>
                <w:sz w:val="24"/>
              </w:rPr>
            </w:pPr>
            <w:r>
              <w:rPr>
                <w:rFonts w:hint="eastAsia" w:ascii="仿宋" w:hAnsi="仿宋" w:eastAsia="仿宋" w:cs="仿宋"/>
                <w:kern w:val="0"/>
                <w:sz w:val="24"/>
              </w:rPr>
              <w:t>学历/</w:t>
            </w:r>
          </w:p>
          <w:p w14:paraId="7E84AC9E">
            <w:pPr>
              <w:widowControl/>
              <w:jc w:val="center"/>
              <w:rPr>
                <w:rFonts w:hint="eastAsia" w:ascii="仿宋" w:hAnsi="仿宋" w:eastAsia="仿宋" w:cs="仿宋"/>
                <w:kern w:val="0"/>
                <w:sz w:val="24"/>
              </w:rPr>
            </w:pPr>
            <w:r>
              <w:rPr>
                <w:rFonts w:hint="eastAsia" w:ascii="仿宋" w:hAnsi="仿宋" w:eastAsia="仿宋" w:cs="仿宋"/>
                <w:kern w:val="0"/>
                <w:sz w:val="24"/>
              </w:rPr>
              <w:t>学位</w:t>
            </w:r>
          </w:p>
        </w:tc>
        <w:tc>
          <w:tcPr>
            <w:tcW w:w="1768" w:type="dxa"/>
            <w:gridSpan w:val="3"/>
            <w:vAlign w:val="center"/>
          </w:tcPr>
          <w:p w14:paraId="334C02CB">
            <w:pPr>
              <w:widowControl/>
              <w:jc w:val="center"/>
              <w:rPr>
                <w:rFonts w:hint="eastAsia" w:ascii="仿宋" w:hAnsi="仿宋" w:eastAsia="仿宋" w:cs="仿宋"/>
                <w:kern w:val="0"/>
                <w:sz w:val="24"/>
              </w:rPr>
            </w:pPr>
            <w:r>
              <w:rPr>
                <w:rFonts w:hint="eastAsia" w:ascii="仿宋" w:hAnsi="仿宋" w:eastAsia="仿宋" w:cs="仿宋"/>
                <w:kern w:val="0"/>
                <w:sz w:val="24"/>
              </w:rPr>
              <w:t>工作单位</w:t>
            </w:r>
          </w:p>
        </w:tc>
        <w:tc>
          <w:tcPr>
            <w:tcW w:w="1960" w:type="dxa"/>
            <w:gridSpan w:val="2"/>
            <w:vAlign w:val="center"/>
          </w:tcPr>
          <w:p w14:paraId="113FADB4">
            <w:pPr>
              <w:widowControl/>
              <w:jc w:val="center"/>
              <w:rPr>
                <w:rFonts w:hint="eastAsia" w:ascii="仿宋" w:hAnsi="仿宋" w:eastAsia="仿宋" w:cs="仿宋"/>
                <w:kern w:val="0"/>
                <w:sz w:val="24"/>
              </w:rPr>
            </w:pPr>
            <w:r>
              <w:rPr>
                <w:rFonts w:hint="eastAsia" w:ascii="仿宋" w:hAnsi="仿宋" w:eastAsia="仿宋" w:cs="仿宋"/>
                <w:kern w:val="0"/>
                <w:sz w:val="24"/>
              </w:rPr>
              <w:t>在参赛课程中承担的教学任务</w:t>
            </w:r>
          </w:p>
        </w:tc>
      </w:tr>
      <w:tr w14:paraId="5E2FC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exact"/>
          <w:jc w:val="center"/>
        </w:trPr>
        <w:tc>
          <w:tcPr>
            <w:tcW w:w="823" w:type="dxa"/>
            <w:vMerge w:val="continue"/>
            <w:vAlign w:val="center"/>
          </w:tcPr>
          <w:p w14:paraId="751CC4D8">
            <w:pPr>
              <w:widowControl/>
              <w:jc w:val="center"/>
              <w:rPr>
                <w:rFonts w:hint="eastAsia" w:ascii="仿宋" w:hAnsi="仿宋" w:eastAsia="仿宋" w:cs="仿宋"/>
                <w:kern w:val="0"/>
                <w:sz w:val="24"/>
              </w:rPr>
            </w:pPr>
          </w:p>
        </w:tc>
        <w:tc>
          <w:tcPr>
            <w:tcW w:w="813" w:type="dxa"/>
            <w:vAlign w:val="center"/>
          </w:tcPr>
          <w:p w14:paraId="04068FE2">
            <w:pPr>
              <w:widowControl/>
              <w:jc w:val="center"/>
              <w:rPr>
                <w:rFonts w:hint="eastAsia" w:ascii="仿宋" w:hAnsi="仿宋" w:eastAsia="仿宋" w:cs="仿宋"/>
                <w:kern w:val="0"/>
                <w:sz w:val="24"/>
              </w:rPr>
            </w:pPr>
          </w:p>
        </w:tc>
        <w:tc>
          <w:tcPr>
            <w:tcW w:w="739" w:type="dxa"/>
            <w:vAlign w:val="center"/>
          </w:tcPr>
          <w:p w14:paraId="17D08A98">
            <w:pPr>
              <w:widowControl/>
              <w:jc w:val="left"/>
              <w:rPr>
                <w:rFonts w:hint="eastAsia" w:ascii="仿宋" w:hAnsi="仿宋" w:eastAsia="仿宋" w:cs="仿宋"/>
                <w:kern w:val="0"/>
                <w:sz w:val="24"/>
              </w:rPr>
            </w:pPr>
          </w:p>
        </w:tc>
        <w:tc>
          <w:tcPr>
            <w:tcW w:w="880" w:type="dxa"/>
            <w:vAlign w:val="center"/>
          </w:tcPr>
          <w:p w14:paraId="1EF7220F">
            <w:pPr>
              <w:widowControl/>
              <w:jc w:val="center"/>
              <w:rPr>
                <w:rFonts w:hint="eastAsia" w:ascii="仿宋" w:hAnsi="仿宋" w:eastAsia="仿宋" w:cs="仿宋"/>
                <w:kern w:val="0"/>
                <w:sz w:val="24"/>
              </w:rPr>
            </w:pPr>
          </w:p>
        </w:tc>
        <w:tc>
          <w:tcPr>
            <w:tcW w:w="799" w:type="dxa"/>
            <w:vAlign w:val="center"/>
          </w:tcPr>
          <w:p w14:paraId="0DB195F5">
            <w:pPr>
              <w:widowControl/>
              <w:jc w:val="left"/>
              <w:rPr>
                <w:rFonts w:hint="eastAsia" w:ascii="仿宋" w:hAnsi="仿宋" w:eastAsia="仿宋" w:cs="仿宋"/>
                <w:kern w:val="0"/>
                <w:sz w:val="24"/>
              </w:rPr>
            </w:pPr>
          </w:p>
        </w:tc>
        <w:tc>
          <w:tcPr>
            <w:tcW w:w="1126" w:type="dxa"/>
            <w:vAlign w:val="center"/>
          </w:tcPr>
          <w:p w14:paraId="340133C3">
            <w:pPr>
              <w:widowControl/>
              <w:jc w:val="center"/>
              <w:rPr>
                <w:rFonts w:hint="eastAsia" w:ascii="仿宋" w:hAnsi="仿宋" w:eastAsia="仿宋" w:cs="仿宋"/>
                <w:kern w:val="0"/>
                <w:sz w:val="24"/>
              </w:rPr>
            </w:pPr>
          </w:p>
        </w:tc>
        <w:tc>
          <w:tcPr>
            <w:tcW w:w="1768" w:type="dxa"/>
            <w:gridSpan w:val="3"/>
            <w:vAlign w:val="center"/>
          </w:tcPr>
          <w:p w14:paraId="5A3792EE">
            <w:pPr>
              <w:widowControl/>
              <w:jc w:val="center"/>
              <w:rPr>
                <w:rFonts w:hint="eastAsia" w:ascii="仿宋" w:hAnsi="仿宋" w:eastAsia="仿宋" w:cs="仿宋"/>
                <w:kern w:val="0"/>
                <w:sz w:val="24"/>
              </w:rPr>
            </w:pPr>
          </w:p>
        </w:tc>
        <w:tc>
          <w:tcPr>
            <w:tcW w:w="1960" w:type="dxa"/>
            <w:gridSpan w:val="2"/>
            <w:vAlign w:val="center"/>
          </w:tcPr>
          <w:p w14:paraId="2F0E3628">
            <w:pPr>
              <w:widowControl/>
              <w:jc w:val="left"/>
              <w:rPr>
                <w:rFonts w:hint="eastAsia" w:ascii="仿宋" w:hAnsi="仿宋" w:eastAsia="仿宋" w:cs="仿宋"/>
                <w:kern w:val="0"/>
                <w:sz w:val="24"/>
              </w:rPr>
            </w:pPr>
          </w:p>
        </w:tc>
      </w:tr>
      <w:tr w14:paraId="2DC8B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exact"/>
          <w:jc w:val="center"/>
        </w:trPr>
        <w:tc>
          <w:tcPr>
            <w:tcW w:w="823" w:type="dxa"/>
            <w:vMerge w:val="continue"/>
            <w:vAlign w:val="center"/>
          </w:tcPr>
          <w:p w14:paraId="24DE97CD">
            <w:pPr>
              <w:widowControl/>
              <w:jc w:val="center"/>
              <w:rPr>
                <w:rFonts w:hint="eastAsia" w:ascii="仿宋" w:hAnsi="仿宋" w:eastAsia="仿宋" w:cs="仿宋"/>
                <w:kern w:val="0"/>
                <w:sz w:val="24"/>
              </w:rPr>
            </w:pPr>
          </w:p>
        </w:tc>
        <w:tc>
          <w:tcPr>
            <w:tcW w:w="813" w:type="dxa"/>
            <w:vAlign w:val="center"/>
          </w:tcPr>
          <w:p w14:paraId="33B9B597">
            <w:pPr>
              <w:widowControl/>
              <w:jc w:val="center"/>
              <w:rPr>
                <w:rFonts w:hint="eastAsia" w:ascii="仿宋" w:hAnsi="仿宋" w:eastAsia="仿宋" w:cs="仿宋"/>
                <w:kern w:val="0"/>
                <w:sz w:val="24"/>
              </w:rPr>
            </w:pPr>
          </w:p>
        </w:tc>
        <w:tc>
          <w:tcPr>
            <w:tcW w:w="739" w:type="dxa"/>
            <w:vAlign w:val="center"/>
          </w:tcPr>
          <w:p w14:paraId="22FB7BC0">
            <w:pPr>
              <w:widowControl/>
              <w:jc w:val="left"/>
              <w:rPr>
                <w:rFonts w:hint="eastAsia" w:ascii="仿宋" w:hAnsi="仿宋" w:eastAsia="仿宋" w:cs="仿宋"/>
                <w:kern w:val="0"/>
                <w:sz w:val="24"/>
              </w:rPr>
            </w:pPr>
          </w:p>
        </w:tc>
        <w:tc>
          <w:tcPr>
            <w:tcW w:w="880" w:type="dxa"/>
            <w:vAlign w:val="center"/>
          </w:tcPr>
          <w:p w14:paraId="233E02A0">
            <w:pPr>
              <w:widowControl/>
              <w:jc w:val="center"/>
              <w:rPr>
                <w:rFonts w:hint="eastAsia" w:ascii="仿宋" w:hAnsi="仿宋" w:eastAsia="仿宋" w:cs="仿宋"/>
                <w:kern w:val="0"/>
                <w:sz w:val="24"/>
              </w:rPr>
            </w:pPr>
          </w:p>
        </w:tc>
        <w:tc>
          <w:tcPr>
            <w:tcW w:w="799" w:type="dxa"/>
            <w:vAlign w:val="center"/>
          </w:tcPr>
          <w:p w14:paraId="1F4267AF">
            <w:pPr>
              <w:widowControl/>
              <w:jc w:val="left"/>
              <w:rPr>
                <w:rFonts w:hint="eastAsia" w:ascii="仿宋" w:hAnsi="仿宋" w:eastAsia="仿宋" w:cs="仿宋"/>
                <w:kern w:val="0"/>
                <w:sz w:val="24"/>
              </w:rPr>
            </w:pPr>
          </w:p>
        </w:tc>
        <w:tc>
          <w:tcPr>
            <w:tcW w:w="1126" w:type="dxa"/>
            <w:vAlign w:val="center"/>
          </w:tcPr>
          <w:p w14:paraId="45B6155E">
            <w:pPr>
              <w:widowControl/>
              <w:jc w:val="center"/>
              <w:rPr>
                <w:rFonts w:hint="eastAsia" w:ascii="仿宋" w:hAnsi="仿宋" w:eastAsia="仿宋" w:cs="仿宋"/>
                <w:kern w:val="0"/>
                <w:sz w:val="24"/>
              </w:rPr>
            </w:pPr>
          </w:p>
        </w:tc>
        <w:tc>
          <w:tcPr>
            <w:tcW w:w="1768" w:type="dxa"/>
            <w:gridSpan w:val="3"/>
            <w:vAlign w:val="center"/>
          </w:tcPr>
          <w:p w14:paraId="7736996A">
            <w:pPr>
              <w:widowControl/>
              <w:jc w:val="center"/>
              <w:rPr>
                <w:rFonts w:hint="eastAsia" w:ascii="仿宋" w:hAnsi="仿宋" w:eastAsia="仿宋" w:cs="仿宋"/>
                <w:kern w:val="0"/>
                <w:sz w:val="24"/>
              </w:rPr>
            </w:pPr>
          </w:p>
        </w:tc>
        <w:tc>
          <w:tcPr>
            <w:tcW w:w="1960" w:type="dxa"/>
            <w:gridSpan w:val="2"/>
            <w:vAlign w:val="center"/>
          </w:tcPr>
          <w:p w14:paraId="1B3815BF">
            <w:pPr>
              <w:widowControl/>
              <w:jc w:val="left"/>
              <w:rPr>
                <w:rFonts w:hint="eastAsia" w:ascii="仿宋" w:hAnsi="仿宋" w:eastAsia="仿宋" w:cs="仿宋"/>
                <w:kern w:val="0"/>
                <w:sz w:val="24"/>
              </w:rPr>
            </w:pPr>
          </w:p>
        </w:tc>
      </w:tr>
      <w:tr w14:paraId="609FA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exact"/>
          <w:jc w:val="center"/>
        </w:trPr>
        <w:tc>
          <w:tcPr>
            <w:tcW w:w="823" w:type="dxa"/>
            <w:vMerge w:val="continue"/>
            <w:vAlign w:val="center"/>
          </w:tcPr>
          <w:p w14:paraId="4C25313A">
            <w:pPr>
              <w:widowControl/>
              <w:jc w:val="center"/>
              <w:rPr>
                <w:rFonts w:hint="eastAsia" w:ascii="仿宋" w:hAnsi="仿宋" w:eastAsia="仿宋" w:cs="仿宋"/>
                <w:kern w:val="0"/>
                <w:sz w:val="24"/>
              </w:rPr>
            </w:pPr>
          </w:p>
        </w:tc>
        <w:tc>
          <w:tcPr>
            <w:tcW w:w="813" w:type="dxa"/>
            <w:vAlign w:val="center"/>
          </w:tcPr>
          <w:p w14:paraId="344E7BFA">
            <w:pPr>
              <w:widowControl/>
              <w:jc w:val="center"/>
              <w:rPr>
                <w:rFonts w:hint="eastAsia" w:ascii="仿宋" w:hAnsi="仿宋" w:eastAsia="仿宋" w:cs="仿宋"/>
                <w:kern w:val="0"/>
                <w:sz w:val="24"/>
              </w:rPr>
            </w:pPr>
          </w:p>
        </w:tc>
        <w:tc>
          <w:tcPr>
            <w:tcW w:w="739" w:type="dxa"/>
            <w:vAlign w:val="center"/>
          </w:tcPr>
          <w:p w14:paraId="63FF704B">
            <w:pPr>
              <w:widowControl/>
              <w:jc w:val="left"/>
              <w:rPr>
                <w:rFonts w:hint="eastAsia" w:ascii="仿宋" w:hAnsi="仿宋" w:eastAsia="仿宋" w:cs="仿宋"/>
                <w:kern w:val="0"/>
                <w:sz w:val="24"/>
              </w:rPr>
            </w:pPr>
          </w:p>
        </w:tc>
        <w:tc>
          <w:tcPr>
            <w:tcW w:w="880" w:type="dxa"/>
            <w:vAlign w:val="center"/>
          </w:tcPr>
          <w:p w14:paraId="7D80C021">
            <w:pPr>
              <w:widowControl/>
              <w:jc w:val="center"/>
              <w:rPr>
                <w:rFonts w:hint="eastAsia" w:ascii="仿宋" w:hAnsi="仿宋" w:eastAsia="仿宋" w:cs="仿宋"/>
                <w:kern w:val="0"/>
                <w:sz w:val="24"/>
              </w:rPr>
            </w:pPr>
          </w:p>
        </w:tc>
        <w:tc>
          <w:tcPr>
            <w:tcW w:w="799" w:type="dxa"/>
            <w:vAlign w:val="center"/>
          </w:tcPr>
          <w:p w14:paraId="56A5CCA5">
            <w:pPr>
              <w:widowControl/>
              <w:jc w:val="left"/>
              <w:rPr>
                <w:rFonts w:hint="eastAsia" w:ascii="仿宋" w:hAnsi="仿宋" w:eastAsia="仿宋" w:cs="仿宋"/>
                <w:kern w:val="0"/>
                <w:sz w:val="24"/>
              </w:rPr>
            </w:pPr>
          </w:p>
        </w:tc>
        <w:tc>
          <w:tcPr>
            <w:tcW w:w="1126" w:type="dxa"/>
            <w:vAlign w:val="center"/>
          </w:tcPr>
          <w:p w14:paraId="46E577A6">
            <w:pPr>
              <w:widowControl/>
              <w:jc w:val="center"/>
              <w:rPr>
                <w:rFonts w:hint="eastAsia" w:ascii="仿宋" w:hAnsi="仿宋" w:eastAsia="仿宋" w:cs="仿宋"/>
                <w:kern w:val="0"/>
                <w:sz w:val="24"/>
              </w:rPr>
            </w:pPr>
          </w:p>
        </w:tc>
        <w:tc>
          <w:tcPr>
            <w:tcW w:w="1768" w:type="dxa"/>
            <w:gridSpan w:val="3"/>
            <w:vAlign w:val="center"/>
          </w:tcPr>
          <w:p w14:paraId="17F6E471">
            <w:pPr>
              <w:widowControl/>
              <w:jc w:val="center"/>
              <w:rPr>
                <w:rFonts w:hint="eastAsia" w:ascii="仿宋" w:hAnsi="仿宋" w:eastAsia="仿宋" w:cs="仿宋"/>
                <w:kern w:val="0"/>
                <w:sz w:val="24"/>
              </w:rPr>
            </w:pPr>
          </w:p>
        </w:tc>
        <w:tc>
          <w:tcPr>
            <w:tcW w:w="1960" w:type="dxa"/>
            <w:gridSpan w:val="2"/>
            <w:vAlign w:val="center"/>
          </w:tcPr>
          <w:p w14:paraId="43B9B3FF">
            <w:pPr>
              <w:widowControl/>
              <w:jc w:val="left"/>
              <w:rPr>
                <w:rFonts w:hint="eastAsia" w:ascii="仿宋" w:hAnsi="仿宋" w:eastAsia="仿宋" w:cs="仿宋"/>
                <w:kern w:val="0"/>
                <w:sz w:val="24"/>
              </w:rPr>
            </w:pPr>
          </w:p>
        </w:tc>
      </w:tr>
      <w:tr w14:paraId="147CA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9" w:hRule="atLeast"/>
          <w:jc w:val="center"/>
        </w:trPr>
        <w:tc>
          <w:tcPr>
            <w:tcW w:w="823" w:type="dxa"/>
            <w:vMerge w:val="restart"/>
            <w:vAlign w:val="center"/>
          </w:tcPr>
          <w:p w14:paraId="7521C735">
            <w:pPr>
              <w:widowControl/>
              <w:jc w:val="center"/>
              <w:rPr>
                <w:rFonts w:hint="eastAsia" w:ascii="仿宋" w:hAnsi="仿宋" w:eastAsia="仿宋" w:cs="仿宋"/>
                <w:kern w:val="0"/>
                <w:sz w:val="24"/>
              </w:rPr>
            </w:pPr>
            <w:r>
              <w:rPr>
                <w:rFonts w:hint="eastAsia" w:ascii="仿宋" w:hAnsi="仿宋" w:eastAsia="仿宋" w:cs="仿宋"/>
                <w:kern w:val="0"/>
                <w:sz w:val="24"/>
              </w:rPr>
              <w:t>参赛</w:t>
            </w:r>
          </w:p>
          <w:p w14:paraId="1B8A909B">
            <w:pPr>
              <w:widowControl/>
              <w:jc w:val="center"/>
              <w:rPr>
                <w:rFonts w:hint="eastAsia" w:ascii="仿宋" w:hAnsi="仿宋" w:eastAsia="仿宋" w:cs="仿宋"/>
                <w:kern w:val="0"/>
                <w:sz w:val="24"/>
              </w:rPr>
            </w:pPr>
            <w:r>
              <w:rPr>
                <w:rFonts w:hint="eastAsia" w:ascii="仿宋" w:hAnsi="仿宋" w:eastAsia="仿宋" w:cs="仿宋"/>
                <w:kern w:val="0"/>
                <w:sz w:val="24"/>
              </w:rPr>
              <w:t>课程</w:t>
            </w:r>
          </w:p>
          <w:p w14:paraId="57D7EC57">
            <w:pPr>
              <w:widowControl/>
              <w:jc w:val="center"/>
              <w:rPr>
                <w:rFonts w:hint="eastAsia" w:ascii="仿宋" w:hAnsi="仿宋" w:eastAsia="仿宋" w:cs="仿宋"/>
                <w:kern w:val="0"/>
                <w:sz w:val="24"/>
              </w:rPr>
            </w:pPr>
            <w:r>
              <w:rPr>
                <w:rFonts w:hint="eastAsia" w:ascii="仿宋" w:hAnsi="仿宋" w:eastAsia="仿宋" w:cs="仿宋"/>
                <w:kern w:val="0"/>
                <w:sz w:val="24"/>
              </w:rPr>
              <w:t>情况</w:t>
            </w:r>
          </w:p>
        </w:tc>
        <w:tc>
          <w:tcPr>
            <w:tcW w:w="813" w:type="dxa"/>
            <w:vAlign w:val="center"/>
          </w:tcPr>
          <w:p w14:paraId="7A398D47">
            <w:pPr>
              <w:widowControl/>
              <w:jc w:val="center"/>
              <w:rPr>
                <w:rFonts w:hint="eastAsia" w:ascii="仿宋" w:hAnsi="仿宋" w:eastAsia="仿宋" w:cs="仿宋"/>
                <w:kern w:val="0"/>
                <w:sz w:val="24"/>
              </w:rPr>
            </w:pPr>
            <w:r>
              <w:rPr>
                <w:rFonts w:hint="eastAsia" w:ascii="仿宋" w:hAnsi="仿宋" w:eastAsia="仿宋" w:cs="仿宋"/>
                <w:kern w:val="0"/>
                <w:sz w:val="24"/>
              </w:rPr>
              <w:t>课程名称</w:t>
            </w:r>
          </w:p>
        </w:tc>
        <w:tc>
          <w:tcPr>
            <w:tcW w:w="3547" w:type="dxa"/>
            <w:gridSpan w:val="4"/>
          </w:tcPr>
          <w:p w14:paraId="7290CF42">
            <w:pPr>
              <w:widowControl/>
              <w:jc w:val="center"/>
              <w:rPr>
                <w:rFonts w:hint="eastAsia" w:ascii="仿宋" w:hAnsi="仿宋" w:eastAsia="仿宋" w:cs="仿宋"/>
                <w:kern w:val="0"/>
                <w:sz w:val="24"/>
              </w:rPr>
            </w:pPr>
          </w:p>
        </w:tc>
        <w:tc>
          <w:tcPr>
            <w:tcW w:w="1024" w:type="dxa"/>
            <w:gridSpan w:val="2"/>
          </w:tcPr>
          <w:p w14:paraId="44C5CB77">
            <w:pPr>
              <w:widowControl/>
              <w:jc w:val="center"/>
              <w:rPr>
                <w:rFonts w:hint="eastAsia" w:ascii="仿宋" w:hAnsi="仿宋" w:eastAsia="仿宋" w:cs="仿宋"/>
                <w:kern w:val="0"/>
                <w:sz w:val="24"/>
              </w:rPr>
            </w:pPr>
            <w:r>
              <w:rPr>
                <w:rFonts w:hint="eastAsia" w:ascii="仿宋" w:hAnsi="仿宋" w:eastAsia="仿宋" w:cs="仿宋"/>
                <w:kern w:val="0"/>
                <w:sz w:val="24"/>
              </w:rPr>
              <w:t>参赛</w:t>
            </w:r>
          </w:p>
          <w:p w14:paraId="4B8504F9">
            <w:pPr>
              <w:widowControl/>
              <w:jc w:val="center"/>
              <w:rPr>
                <w:rFonts w:hint="eastAsia" w:ascii="仿宋" w:hAnsi="仿宋" w:eastAsia="仿宋" w:cs="仿宋"/>
                <w:kern w:val="0"/>
                <w:sz w:val="24"/>
              </w:rPr>
            </w:pPr>
            <w:r>
              <w:rPr>
                <w:rFonts w:hint="eastAsia" w:ascii="仿宋" w:hAnsi="仿宋" w:eastAsia="仿宋" w:cs="仿宋"/>
                <w:kern w:val="0"/>
                <w:sz w:val="24"/>
              </w:rPr>
              <w:t>组别</w:t>
            </w:r>
          </w:p>
        </w:tc>
        <w:tc>
          <w:tcPr>
            <w:tcW w:w="2704" w:type="dxa"/>
            <w:gridSpan w:val="3"/>
          </w:tcPr>
          <w:p w14:paraId="553C2942">
            <w:pPr>
              <w:widowControl/>
              <w:jc w:val="left"/>
              <w:rPr>
                <w:rFonts w:hint="eastAsia" w:ascii="仿宋" w:hAnsi="仿宋" w:eastAsia="仿宋" w:cs="仿宋"/>
                <w:kern w:val="0"/>
                <w:sz w:val="24"/>
              </w:rPr>
            </w:pPr>
          </w:p>
        </w:tc>
      </w:tr>
      <w:tr w14:paraId="1806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hRule="atLeast"/>
          <w:jc w:val="center"/>
        </w:trPr>
        <w:tc>
          <w:tcPr>
            <w:tcW w:w="823" w:type="dxa"/>
            <w:vMerge w:val="continue"/>
            <w:vAlign w:val="center"/>
          </w:tcPr>
          <w:p w14:paraId="72332699">
            <w:pPr>
              <w:widowControl/>
              <w:jc w:val="center"/>
              <w:rPr>
                <w:rFonts w:hint="eastAsia" w:ascii="仿宋" w:hAnsi="仿宋" w:eastAsia="仿宋" w:cs="仿宋"/>
                <w:kern w:val="0"/>
                <w:sz w:val="24"/>
              </w:rPr>
            </w:pPr>
          </w:p>
        </w:tc>
        <w:tc>
          <w:tcPr>
            <w:tcW w:w="813" w:type="dxa"/>
            <w:vAlign w:val="center"/>
          </w:tcPr>
          <w:p w14:paraId="0E19ED54">
            <w:pPr>
              <w:widowControl/>
              <w:jc w:val="center"/>
              <w:rPr>
                <w:rFonts w:hint="eastAsia" w:ascii="仿宋" w:hAnsi="仿宋" w:eastAsia="仿宋" w:cs="仿宋"/>
                <w:kern w:val="0"/>
                <w:sz w:val="24"/>
              </w:rPr>
            </w:pPr>
            <w:r>
              <w:rPr>
                <w:rFonts w:hint="eastAsia" w:ascii="仿宋" w:hAnsi="仿宋" w:eastAsia="仿宋" w:cs="仿宋"/>
                <w:kern w:val="0"/>
                <w:sz w:val="24"/>
              </w:rPr>
              <w:t>开课年级</w:t>
            </w:r>
          </w:p>
        </w:tc>
        <w:tc>
          <w:tcPr>
            <w:tcW w:w="3547" w:type="dxa"/>
            <w:gridSpan w:val="4"/>
          </w:tcPr>
          <w:p w14:paraId="5628C982">
            <w:pPr>
              <w:widowControl/>
              <w:spacing w:line="340" w:lineRule="atLeast"/>
              <w:ind w:firstLine="3840" w:firstLineChars="1600"/>
              <w:jc w:val="left"/>
              <w:rPr>
                <w:rFonts w:hint="eastAsia" w:ascii="仿宋" w:hAnsi="仿宋" w:eastAsia="仿宋" w:cs="仿宋"/>
                <w:kern w:val="0"/>
                <w:sz w:val="24"/>
              </w:rPr>
            </w:pPr>
            <w:r>
              <w:rPr>
                <w:rFonts w:hint="eastAsia" w:ascii="仿宋" w:hAnsi="仿宋" w:eastAsia="仿宋" w:cs="仿宋"/>
                <w:kern w:val="0"/>
                <w:sz w:val="24"/>
              </w:rPr>
              <w:t>·</w:t>
            </w:r>
          </w:p>
        </w:tc>
        <w:tc>
          <w:tcPr>
            <w:tcW w:w="1024" w:type="dxa"/>
            <w:gridSpan w:val="2"/>
            <w:vAlign w:val="center"/>
          </w:tcPr>
          <w:p w14:paraId="29D02AB1">
            <w:pPr>
              <w:widowControl/>
              <w:jc w:val="center"/>
              <w:rPr>
                <w:rFonts w:hint="eastAsia" w:ascii="仿宋" w:hAnsi="仿宋" w:eastAsia="仿宋" w:cs="仿宋"/>
                <w:kern w:val="0"/>
                <w:sz w:val="24"/>
              </w:rPr>
            </w:pPr>
            <w:r>
              <w:rPr>
                <w:rFonts w:hint="eastAsia" w:ascii="仿宋" w:hAnsi="仿宋" w:eastAsia="仿宋" w:cs="仿宋"/>
                <w:kern w:val="0"/>
                <w:sz w:val="24"/>
              </w:rPr>
              <w:t>学科</w:t>
            </w:r>
          </w:p>
          <w:p w14:paraId="236E7C9F">
            <w:pPr>
              <w:widowControl/>
              <w:jc w:val="center"/>
              <w:rPr>
                <w:rFonts w:hint="eastAsia" w:ascii="仿宋" w:hAnsi="仿宋" w:eastAsia="仿宋" w:cs="仿宋"/>
                <w:kern w:val="0"/>
                <w:sz w:val="24"/>
              </w:rPr>
            </w:pPr>
            <w:r>
              <w:rPr>
                <w:rFonts w:hint="eastAsia" w:ascii="仿宋" w:hAnsi="仿宋" w:eastAsia="仿宋" w:cs="仿宋"/>
                <w:kern w:val="0"/>
                <w:sz w:val="24"/>
              </w:rPr>
              <w:t>门类</w:t>
            </w:r>
          </w:p>
        </w:tc>
        <w:tc>
          <w:tcPr>
            <w:tcW w:w="2704" w:type="dxa"/>
            <w:gridSpan w:val="3"/>
          </w:tcPr>
          <w:p w14:paraId="2115942A">
            <w:pPr>
              <w:widowControl/>
              <w:spacing w:line="340" w:lineRule="atLeast"/>
              <w:jc w:val="left"/>
              <w:rPr>
                <w:rFonts w:hint="eastAsia" w:ascii="仿宋" w:hAnsi="仿宋" w:eastAsia="仿宋" w:cs="仿宋"/>
                <w:kern w:val="0"/>
                <w:sz w:val="24"/>
              </w:rPr>
            </w:pPr>
          </w:p>
        </w:tc>
      </w:tr>
      <w:tr w14:paraId="10F90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26" w:hRule="atLeast"/>
          <w:jc w:val="center"/>
        </w:trPr>
        <w:tc>
          <w:tcPr>
            <w:tcW w:w="823" w:type="dxa"/>
            <w:vAlign w:val="center"/>
          </w:tcPr>
          <w:p w14:paraId="4C0589F5">
            <w:pPr>
              <w:widowControl/>
              <w:jc w:val="center"/>
              <w:rPr>
                <w:rFonts w:hint="eastAsia" w:ascii="仿宋" w:hAnsi="仿宋" w:eastAsia="仿宋" w:cs="仿宋"/>
                <w:kern w:val="0"/>
                <w:sz w:val="24"/>
              </w:rPr>
            </w:pPr>
            <w:r>
              <w:rPr>
                <w:rFonts w:hint="eastAsia" w:ascii="仿宋" w:hAnsi="仿宋" w:eastAsia="仿宋" w:cs="仿宋"/>
                <w:kern w:val="0"/>
                <w:sz w:val="24"/>
              </w:rPr>
              <w:t>教</w:t>
            </w:r>
          </w:p>
          <w:p w14:paraId="1DB08912">
            <w:pPr>
              <w:widowControl/>
              <w:jc w:val="center"/>
              <w:rPr>
                <w:rFonts w:hint="eastAsia" w:ascii="仿宋" w:hAnsi="仿宋" w:eastAsia="仿宋" w:cs="仿宋"/>
                <w:kern w:val="0"/>
                <w:sz w:val="24"/>
              </w:rPr>
            </w:pPr>
            <w:r>
              <w:rPr>
                <w:rFonts w:hint="eastAsia" w:ascii="仿宋" w:hAnsi="仿宋" w:eastAsia="仿宋" w:cs="仿宋"/>
                <w:kern w:val="0"/>
                <w:sz w:val="24"/>
              </w:rPr>
              <w:t>学</w:t>
            </w:r>
          </w:p>
          <w:p w14:paraId="33840A38">
            <w:pPr>
              <w:widowControl/>
              <w:jc w:val="center"/>
              <w:rPr>
                <w:rFonts w:hint="eastAsia" w:ascii="仿宋" w:hAnsi="仿宋" w:eastAsia="仿宋" w:cs="仿宋"/>
                <w:kern w:val="0"/>
                <w:sz w:val="24"/>
              </w:rPr>
            </w:pPr>
            <w:r>
              <w:rPr>
                <w:rFonts w:hint="eastAsia" w:ascii="仿宋" w:hAnsi="仿宋" w:eastAsia="仿宋" w:cs="仿宋"/>
                <w:kern w:val="0"/>
                <w:sz w:val="24"/>
              </w:rPr>
              <w:t>情</w:t>
            </w:r>
          </w:p>
          <w:p w14:paraId="360F408B">
            <w:pPr>
              <w:widowControl/>
              <w:jc w:val="center"/>
              <w:rPr>
                <w:rFonts w:hint="eastAsia" w:ascii="仿宋" w:hAnsi="仿宋" w:eastAsia="仿宋" w:cs="仿宋"/>
                <w:b/>
                <w:kern w:val="0"/>
                <w:sz w:val="24"/>
              </w:rPr>
            </w:pPr>
            <w:r>
              <w:rPr>
                <w:rFonts w:hint="eastAsia" w:ascii="仿宋" w:hAnsi="仿宋" w:eastAsia="仿宋" w:cs="仿宋"/>
                <w:kern w:val="0"/>
                <w:sz w:val="24"/>
              </w:rPr>
              <w:t>况</w:t>
            </w:r>
          </w:p>
        </w:tc>
        <w:tc>
          <w:tcPr>
            <w:tcW w:w="8089" w:type="dxa"/>
            <w:gridSpan w:val="10"/>
          </w:tcPr>
          <w:p w14:paraId="7868E830">
            <w:pPr>
              <w:widowControl/>
              <w:jc w:val="left"/>
              <w:rPr>
                <w:rFonts w:hint="eastAsia" w:ascii="仿宋" w:hAnsi="仿宋" w:eastAsia="仿宋" w:cs="仿宋"/>
                <w:kern w:val="0"/>
                <w:sz w:val="24"/>
              </w:rPr>
            </w:pPr>
            <w:r>
              <w:rPr>
                <w:rFonts w:hint="eastAsia" w:ascii="仿宋" w:hAnsi="仿宋" w:eastAsia="仿宋" w:cs="仿宋"/>
                <w:kern w:val="0"/>
                <w:sz w:val="24"/>
              </w:rPr>
              <w:t>（个人或团队近5年参赛课程开展情况，承担学校本科生教学任务、开展教学研究、获得教学奖励等方面的情况）</w:t>
            </w:r>
          </w:p>
          <w:p w14:paraId="1AD10EFE">
            <w:pPr>
              <w:widowControl/>
              <w:jc w:val="left"/>
              <w:rPr>
                <w:rFonts w:hint="eastAsia" w:ascii="仿宋" w:hAnsi="仿宋" w:eastAsia="仿宋" w:cs="仿宋"/>
                <w:b/>
                <w:kern w:val="0"/>
                <w:sz w:val="24"/>
              </w:rPr>
            </w:pPr>
          </w:p>
          <w:p w14:paraId="16510AC7">
            <w:pPr>
              <w:widowControl/>
              <w:jc w:val="left"/>
              <w:rPr>
                <w:rFonts w:hint="eastAsia" w:ascii="仿宋" w:hAnsi="仿宋" w:eastAsia="仿宋" w:cs="仿宋"/>
                <w:b/>
                <w:kern w:val="0"/>
                <w:sz w:val="24"/>
              </w:rPr>
            </w:pPr>
          </w:p>
          <w:p w14:paraId="1BF258C3">
            <w:pPr>
              <w:widowControl/>
              <w:jc w:val="left"/>
              <w:rPr>
                <w:rFonts w:hint="eastAsia" w:ascii="仿宋" w:hAnsi="仿宋" w:eastAsia="仿宋" w:cs="仿宋"/>
                <w:b/>
                <w:kern w:val="0"/>
                <w:sz w:val="24"/>
              </w:rPr>
            </w:pPr>
          </w:p>
          <w:p w14:paraId="6D052002">
            <w:pPr>
              <w:widowControl/>
              <w:jc w:val="left"/>
              <w:rPr>
                <w:rFonts w:hint="eastAsia" w:ascii="仿宋" w:hAnsi="仿宋" w:eastAsia="仿宋" w:cs="仿宋"/>
                <w:b/>
                <w:kern w:val="0"/>
                <w:sz w:val="24"/>
              </w:rPr>
            </w:pPr>
          </w:p>
        </w:tc>
      </w:tr>
    </w:tbl>
    <w:p w14:paraId="70BEFAE1">
      <w:pPr>
        <w:widowControl/>
        <w:jc w:val="left"/>
        <w:rPr>
          <w:rFonts w:hint="eastAsia" w:ascii="仿宋" w:hAnsi="仿宋" w:eastAsia="仿宋" w:cs="仿宋"/>
          <w:kern w:val="0"/>
          <w:sz w:val="28"/>
        </w:rPr>
      </w:pPr>
    </w:p>
    <w:p w14:paraId="70CFE555">
      <w:pPr>
        <w:widowControl/>
        <w:jc w:val="left"/>
        <w:rPr>
          <w:rFonts w:hint="eastAsia" w:ascii="仿宋" w:hAnsi="仿宋" w:eastAsia="仿宋" w:cs="仿宋"/>
          <w:b/>
          <w:bCs/>
          <w:kern w:val="0"/>
          <w:sz w:val="28"/>
        </w:rPr>
      </w:pPr>
      <w:r>
        <w:rPr>
          <w:rFonts w:hint="eastAsia" w:ascii="仿宋" w:hAnsi="仿宋" w:eastAsia="仿宋" w:cs="仿宋"/>
          <w:b/>
          <w:bCs/>
          <w:kern w:val="0"/>
          <w:sz w:val="28"/>
        </w:rPr>
        <w:t>二、主讲教师近五年内讲授参赛课程情况</w:t>
      </w:r>
    </w:p>
    <w:tbl>
      <w:tblPr>
        <w:tblStyle w:val="10"/>
        <w:tblW w:w="8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8"/>
        <w:gridCol w:w="1846"/>
        <w:gridCol w:w="2113"/>
        <w:gridCol w:w="1228"/>
        <w:gridCol w:w="1705"/>
        <w:gridCol w:w="868"/>
      </w:tblGrid>
      <w:tr w14:paraId="66FF6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00A9D1D5">
            <w:pPr>
              <w:widowControl/>
              <w:jc w:val="center"/>
              <w:rPr>
                <w:rFonts w:hint="eastAsia" w:ascii="仿宋" w:hAnsi="仿宋" w:eastAsia="仿宋" w:cs="仿宋"/>
                <w:kern w:val="0"/>
                <w:sz w:val="24"/>
              </w:rPr>
            </w:pPr>
            <w:r>
              <w:rPr>
                <w:rFonts w:hint="eastAsia" w:ascii="仿宋" w:hAnsi="仿宋" w:eastAsia="仿宋" w:cs="仿宋"/>
                <w:kern w:val="0"/>
                <w:sz w:val="24"/>
              </w:rPr>
              <w:t>序号</w:t>
            </w:r>
          </w:p>
        </w:tc>
        <w:tc>
          <w:tcPr>
            <w:tcW w:w="1845" w:type="dxa"/>
            <w:tcBorders>
              <w:top w:val="single" w:color="000000" w:sz="4" w:space="0"/>
              <w:left w:val="single" w:color="000000" w:sz="4" w:space="0"/>
              <w:bottom w:val="single" w:color="000000" w:sz="4" w:space="0"/>
              <w:right w:val="single" w:color="000000" w:sz="4" w:space="0"/>
            </w:tcBorders>
            <w:vAlign w:val="center"/>
          </w:tcPr>
          <w:p w14:paraId="3054BA86">
            <w:pPr>
              <w:widowControl/>
              <w:jc w:val="center"/>
              <w:rPr>
                <w:rFonts w:hint="eastAsia" w:ascii="仿宋" w:hAnsi="仿宋" w:eastAsia="仿宋" w:cs="仿宋"/>
                <w:kern w:val="0"/>
                <w:sz w:val="24"/>
              </w:rPr>
            </w:pPr>
            <w:r>
              <w:rPr>
                <w:rFonts w:hint="eastAsia" w:ascii="仿宋" w:hAnsi="仿宋" w:eastAsia="仿宋" w:cs="仿宋"/>
                <w:kern w:val="0"/>
                <w:sz w:val="24"/>
              </w:rPr>
              <w:t>授课学期</w:t>
            </w:r>
          </w:p>
        </w:tc>
        <w:tc>
          <w:tcPr>
            <w:tcW w:w="2113" w:type="dxa"/>
            <w:tcBorders>
              <w:top w:val="single" w:color="000000" w:sz="4" w:space="0"/>
              <w:left w:val="single" w:color="000000" w:sz="4" w:space="0"/>
              <w:bottom w:val="single" w:color="000000" w:sz="4" w:space="0"/>
              <w:right w:val="single" w:color="000000" w:sz="4" w:space="0"/>
            </w:tcBorders>
            <w:vAlign w:val="center"/>
          </w:tcPr>
          <w:p w14:paraId="7ABF0F8A">
            <w:pPr>
              <w:widowControl/>
              <w:jc w:val="center"/>
              <w:rPr>
                <w:rFonts w:hint="eastAsia" w:ascii="仿宋" w:hAnsi="仿宋" w:eastAsia="仿宋" w:cs="仿宋"/>
                <w:kern w:val="0"/>
                <w:sz w:val="24"/>
              </w:rPr>
            </w:pPr>
            <w:r>
              <w:rPr>
                <w:rFonts w:hint="eastAsia" w:ascii="仿宋" w:hAnsi="仿宋" w:eastAsia="仿宋" w:cs="仿宋"/>
                <w:kern w:val="0"/>
                <w:sz w:val="24"/>
              </w:rPr>
              <w:t>起止日期</w:t>
            </w:r>
          </w:p>
        </w:tc>
        <w:tc>
          <w:tcPr>
            <w:tcW w:w="1228" w:type="dxa"/>
            <w:tcBorders>
              <w:top w:val="single" w:color="000000" w:sz="4" w:space="0"/>
              <w:left w:val="single" w:color="000000" w:sz="4" w:space="0"/>
              <w:bottom w:val="single" w:color="000000" w:sz="4" w:space="0"/>
              <w:right w:val="single" w:color="000000" w:sz="4" w:space="0"/>
            </w:tcBorders>
            <w:vAlign w:val="center"/>
          </w:tcPr>
          <w:p w14:paraId="7F13940E">
            <w:pPr>
              <w:widowControl/>
              <w:jc w:val="center"/>
              <w:rPr>
                <w:rFonts w:hint="eastAsia" w:ascii="仿宋" w:hAnsi="仿宋" w:eastAsia="仿宋" w:cs="仿宋"/>
                <w:kern w:val="0"/>
                <w:sz w:val="24"/>
              </w:rPr>
            </w:pPr>
            <w:r>
              <w:rPr>
                <w:rFonts w:hint="eastAsia" w:ascii="仿宋" w:hAnsi="仿宋" w:eastAsia="仿宋" w:cs="仿宋"/>
                <w:kern w:val="0"/>
                <w:sz w:val="24"/>
              </w:rPr>
              <w:t>授课学时</w:t>
            </w:r>
          </w:p>
        </w:tc>
        <w:tc>
          <w:tcPr>
            <w:tcW w:w="1705" w:type="dxa"/>
            <w:tcBorders>
              <w:top w:val="single" w:color="000000" w:sz="4" w:space="0"/>
              <w:left w:val="single" w:color="000000" w:sz="4" w:space="0"/>
              <w:bottom w:val="single" w:color="000000" w:sz="4" w:space="0"/>
              <w:right w:val="single" w:color="000000" w:sz="4" w:space="0"/>
            </w:tcBorders>
            <w:vAlign w:val="center"/>
          </w:tcPr>
          <w:p w14:paraId="69BFC2EE">
            <w:pPr>
              <w:widowControl/>
              <w:jc w:val="center"/>
              <w:rPr>
                <w:rFonts w:hint="eastAsia" w:ascii="仿宋" w:hAnsi="仿宋" w:eastAsia="仿宋" w:cs="仿宋"/>
                <w:kern w:val="0"/>
                <w:sz w:val="24"/>
              </w:rPr>
            </w:pPr>
            <w:r>
              <w:rPr>
                <w:rFonts w:hint="eastAsia" w:ascii="仿宋" w:hAnsi="仿宋" w:eastAsia="仿宋" w:cs="仿宋"/>
                <w:kern w:val="0"/>
                <w:sz w:val="24"/>
              </w:rPr>
              <w:t>授课对象</w:t>
            </w:r>
          </w:p>
        </w:tc>
        <w:tc>
          <w:tcPr>
            <w:tcW w:w="868" w:type="dxa"/>
            <w:tcBorders>
              <w:top w:val="single" w:color="000000" w:sz="4" w:space="0"/>
              <w:left w:val="single" w:color="000000" w:sz="4" w:space="0"/>
              <w:bottom w:val="single" w:color="000000" w:sz="4" w:space="0"/>
              <w:right w:val="single" w:color="000000" w:sz="4" w:space="0"/>
            </w:tcBorders>
            <w:vAlign w:val="center"/>
          </w:tcPr>
          <w:p w14:paraId="16D2AF50">
            <w:pPr>
              <w:widowControl/>
              <w:jc w:val="center"/>
              <w:rPr>
                <w:rFonts w:hint="eastAsia" w:ascii="仿宋" w:hAnsi="仿宋" w:eastAsia="仿宋" w:cs="仿宋"/>
                <w:kern w:val="0"/>
                <w:sz w:val="24"/>
              </w:rPr>
            </w:pPr>
            <w:r>
              <w:rPr>
                <w:rFonts w:hint="eastAsia" w:ascii="仿宋" w:hAnsi="仿宋" w:eastAsia="仿宋" w:cs="仿宋"/>
                <w:kern w:val="0"/>
                <w:sz w:val="24"/>
              </w:rPr>
              <w:t>班级人数</w:t>
            </w:r>
          </w:p>
        </w:tc>
      </w:tr>
      <w:tr w14:paraId="1EA81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787" w:type="dxa"/>
            <w:tcBorders>
              <w:top w:val="single" w:color="000000" w:sz="4" w:space="0"/>
              <w:left w:val="single" w:color="000000" w:sz="4" w:space="0"/>
              <w:right w:val="single" w:color="000000" w:sz="4" w:space="0"/>
            </w:tcBorders>
            <w:vAlign w:val="center"/>
          </w:tcPr>
          <w:p w14:paraId="2E9E1605">
            <w:pPr>
              <w:widowControl/>
              <w:jc w:val="center"/>
              <w:rPr>
                <w:rFonts w:hint="eastAsia" w:ascii="仿宋" w:hAnsi="仿宋" w:eastAsia="仿宋" w:cs="仿宋"/>
                <w:kern w:val="0"/>
                <w:sz w:val="24"/>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5D37F084">
            <w:pPr>
              <w:widowControl/>
              <w:jc w:val="center"/>
              <w:rPr>
                <w:rFonts w:hint="eastAsia" w:ascii="仿宋" w:hAnsi="仿宋" w:eastAsia="仿宋" w:cs="仿宋"/>
                <w:kern w:val="0"/>
                <w:sz w:val="24"/>
              </w:rPr>
            </w:pPr>
          </w:p>
        </w:tc>
        <w:tc>
          <w:tcPr>
            <w:tcW w:w="2113" w:type="dxa"/>
            <w:tcBorders>
              <w:top w:val="single" w:color="000000" w:sz="4" w:space="0"/>
              <w:left w:val="single" w:color="000000" w:sz="4" w:space="0"/>
              <w:bottom w:val="single" w:color="000000" w:sz="4" w:space="0"/>
              <w:right w:val="single" w:color="000000" w:sz="4" w:space="0"/>
            </w:tcBorders>
            <w:vAlign w:val="center"/>
          </w:tcPr>
          <w:p w14:paraId="26E181AE">
            <w:pPr>
              <w:widowControl/>
              <w:jc w:val="center"/>
              <w:rPr>
                <w:rFonts w:hint="eastAsia" w:ascii="仿宋" w:hAnsi="仿宋" w:eastAsia="仿宋" w:cs="仿宋"/>
                <w:kern w:val="0"/>
                <w:sz w:val="24"/>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4A584E21">
            <w:pPr>
              <w:widowControl/>
              <w:jc w:val="center"/>
              <w:rPr>
                <w:rFonts w:hint="eastAsia" w:ascii="仿宋" w:hAnsi="仿宋" w:eastAsia="仿宋" w:cs="仿宋"/>
                <w:kern w:val="0"/>
                <w:sz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14:paraId="186478A2">
            <w:pPr>
              <w:widowControl/>
              <w:jc w:val="center"/>
              <w:rPr>
                <w:rFonts w:hint="eastAsia" w:ascii="仿宋" w:hAnsi="仿宋" w:eastAsia="仿宋" w:cs="仿宋"/>
                <w:kern w:val="0"/>
                <w:sz w:val="24"/>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65F5622B">
            <w:pPr>
              <w:widowControl/>
              <w:jc w:val="center"/>
              <w:rPr>
                <w:rFonts w:hint="eastAsia" w:ascii="仿宋" w:hAnsi="仿宋" w:eastAsia="仿宋" w:cs="仿宋"/>
                <w:kern w:val="0"/>
                <w:sz w:val="24"/>
              </w:rPr>
            </w:pPr>
          </w:p>
        </w:tc>
      </w:tr>
      <w:tr w14:paraId="0C90D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787" w:type="dxa"/>
            <w:tcBorders>
              <w:left w:val="single" w:color="000000" w:sz="4" w:space="0"/>
              <w:right w:val="single" w:color="000000" w:sz="4" w:space="0"/>
            </w:tcBorders>
            <w:vAlign w:val="center"/>
          </w:tcPr>
          <w:p w14:paraId="70D96098">
            <w:pPr>
              <w:widowControl/>
              <w:jc w:val="center"/>
              <w:rPr>
                <w:rFonts w:hint="eastAsia" w:ascii="仿宋" w:hAnsi="仿宋" w:eastAsia="仿宋" w:cs="仿宋"/>
                <w:kern w:val="0"/>
                <w:sz w:val="24"/>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591DCE1">
            <w:pPr>
              <w:widowControl/>
              <w:jc w:val="center"/>
              <w:rPr>
                <w:rFonts w:hint="eastAsia" w:ascii="仿宋" w:hAnsi="仿宋" w:eastAsia="仿宋" w:cs="仿宋"/>
                <w:kern w:val="0"/>
                <w:sz w:val="24"/>
              </w:rPr>
            </w:pPr>
          </w:p>
        </w:tc>
        <w:tc>
          <w:tcPr>
            <w:tcW w:w="2113" w:type="dxa"/>
            <w:tcBorders>
              <w:top w:val="single" w:color="000000" w:sz="4" w:space="0"/>
              <w:left w:val="single" w:color="000000" w:sz="4" w:space="0"/>
              <w:bottom w:val="single" w:color="000000" w:sz="4" w:space="0"/>
              <w:right w:val="single" w:color="000000" w:sz="4" w:space="0"/>
            </w:tcBorders>
            <w:vAlign w:val="center"/>
          </w:tcPr>
          <w:p w14:paraId="56BF73C8">
            <w:pPr>
              <w:widowControl/>
              <w:jc w:val="center"/>
              <w:rPr>
                <w:rFonts w:hint="eastAsia" w:ascii="仿宋" w:hAnsi="仿宋" w:eastAsia="仿宋" w:cs="仿宋"/>
                <w:kern w:val="0"/>
                <w:sz w:val="24"/>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3AF78170">
            <w:pPr>
              <w:widowControl/>
              <w:jc w:val="center"/>
              <w:rPr>
                <w:rFonts w:hint="eastAsia" w:ascii="仿宋" w:hAnsi="仿宋" w:eastAsia="仿宋" w:cs="仿宋"/>
                <w:kern w:val="0"/>
                <w:sz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14:paraId="4163D7B6">
            <w:pPr>
              <w:widowControl/>
              <w:jc w:val="center"/>
              <w:rPr>
                <w:rFonts w:hint="eastAsia" w:ascii="仿宋" w:hAnsi="仿宋" w:eastAsia="仿宋" w:cs="仿宋"/>
                <w:kern w:val="0"/>
                <w:sz w:val="24"/>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5C7A025B">
            <w:pPr>
              <w:widowControl/>
              <w:jc w:val="center"/>
              <w:rPr>
                <w:rFonts w:hint="eastAsia" w:ascii="仿宋" w:hAnsi="仿宋" w:eastAsia="仿宋" w:cs="仿宋"/>
                <w:kern w:val="0"/>
                <w:sz w:val="24"/>
              </w:rPr>
            </w:pPr>
          </w:p>
        </w:tc>
      </w:tr>
      <w:tr w14:paraId="1FE8C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787" w:type="dxa"/>
            <w:tcBorders>
              <w:left w:val="single" w:color="000000" w:sz="4" w:space="0"/>
              <w:right w:val="single" w:color="000000" w:sz="4" w:space="0"/>
            </w:tcBorders>
            <w:vAlign w:val="center"/>
          </w:tcPr>
          <w:p w14:paraId="7A9D19E5">
            <w:pPr>
              <w:widowControl/>
              <w:jc w:val="center"/>
              <w:rPr>
                <w:rFonts w:hint="eastAsia" w:ascii="仿宋" w:hAnsi="仿宋" w:eastAsia="仿宋" w:cs="仿宋"/>
                <w:kern w:val="0"/>
                <w:sz w:val="24"/>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67DBE83C">
            <w:pPr>
              <w:widowControl/>
              <w:jc w:val="center"/>
              <w:rPr>
                <w:rFonts w:hint="eastAsia" w:ascii="仿宋" w:hAnsi="仿宋" w:eastAsia="仿宋" w:cs="仿宋"/>
                <w:kern w:val="0"/>
                <w:sz w:val="24"/>
              </w:rPr>
            </w:pPr>
          </w:p>
        </w:tc>
        <w:tc>
          <w:tcPr>
            <w:tcW w:w="2113" w:type="dxa"/>
            <w:tcBorders>
              <w:top w:val="single" w:color="000000" w:sz="4" w:space="0"/>
              <w:left w:val="single" w:color="000000" w:sz="4" w:space="0"/>
              <w:bottom w:val="single" w:color="000000" w:sz="4" w:space="0"/>
              <w:right w:val="single" w:color="000000" w:sz="4" w:space="0"/>
            </w:tcBorders>
            <w:vAlign w:val="center"/>
          </w:tcPr>
          <w:p w14:paraId="7A934A1D">
            <w:pPr>
              <w:widowControl/>
              <w:jc w:val="center"/>
              <w:rPr>
                <w:rFonts w:hint="eastAsia" w:ascii="仿宋" w:hAnsi="仿宋" w:eastAsia="仿宋" w:cs="仿宋"/>
                <w:kern w:val="0"/>
                <w:sz w:val="24"/>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54B9B54B">
            <w:pPr>
              <w:widowControl/>
              <w:jc w:val="center"/>
              <w:rPr>
                <w:rFonts w:hint="eastAsia" w:ascii="仿宋" w:hAnsi="仿宋" w:eastAsia="仿宋" w:cs="仿宋"/>
                <w:kern w:val="0"/>
                <w:sz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14:paraId="28610E77">
            <w:pPr>
              <w:widowControl/>
              <w:jc w:val="center"/>
              <w:rPr>
                <w:rFonts w:hint="eastAsia" w:ascii="仿宋" w:hAnsi="仿宋" w:eastAsia="仿宋" w:cs="仿宋"/>
                <w:kern w:val="0"/>
                <w:sz w:val="24"/>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08E198C4">
            <w:pPr>
              <w:widowControl/>
              <w:jc w:val="center"/>
              <w:rPr>
                <w:rFonts w:hint="eastAsia" w:ascii="仿宋" w:hAnsi="仿宋" w:eastAsia="仿宋" w:cs="仿宋"/>
                <w:kern w:val="0"/>
                <w:sz w:val="24"/>
              </w:rPr>
            </w:pPr>
          </w:p>
        </w:tc>
      </w:tr>
      <w:tr w14:paraId="6E97D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787" w:type="dxa"/>
            <w:tcBorders>
              <w:left w:val="single" w:color="000000" w:sz="4" w:space="0"/>
              <w:right w:val="single" w:color="000000" w:sz="4" w:space="0"/>
            </w:tcBorders>
            <w:vAlign w:val="center"/>
          </w:tcPr>
          <w:p w14:paraId="0BB6BB68">
            <w:pPr>
              <w:widowControl/>
              <w:jc w:val="center"/>
              <w:rPr>
                <w:rFonts w:hint="eastAsia" w:ascii="仿宋" w:hAnsi="仿宋" w:eastAsia="仿宋" w:cs="仿宋"/>
                <w:kern w:val="0"/>
                <w:sz w:val="24"/>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10E1A42">
            <w:pPr>
              <w:widowControl/>
              <w:jc w:val="center"/>
              <w:rPr>
                <w:rFonts w:hint="eastAsia" w:ascii="仿宋" w:hAnsi="仿宋" w:eastAsia="仿宋" w:cs="仿宋"/>
                <w:kern w:val="0"/>
                <w:sz w:val="24"/>
              </w:rPr>
            </w:pPr>
          </w:p>
        </w:tc>
        <w:tc>
          <w:tcPr>
            <w:tcW w:w="2113" w:type="dxa"/>
            <w:tcBorders>
              <w:top w:val="single" w:color="000000" w:sz="4" w:space="0"/>
              <w:left w:val="single" w:color="000000" w:sz="4" w:space="0"/>
              <w:bottom w:val="single" w:color="000000" w:sz="4" w:space="0"/>
              <w:right w:val="single" w:color="000000" w:sz="4" w:space="0"/>
            </w:tcBorders>
            <w:vAlign w:val="center"/>
          </w:tcPr>
          <w:p w14:paraId="00209164">
            <w:pPr>
              <w:widowControl/>
              <w:jc w:val="center"/>
              <w:rPr>
                <w:rFonts w:hint="eastAsia" w:ascii="仿宋" w:hAnsi="仿宋" w:eastAsia="仿宋" w:cs="仿宋"/>
                <w:kern w:val="0"/>
                <w:sz w:val="24"/>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65CB065D">
            <w:pPr>
              <w:widowControl/>
              <w:jc w:val="center"/>
              <w:rPr>
                <w:rFonts w:hint="eastAsia" w:ascii="仿宋" w:hAnsi="仿宋" w:eastAsia="仿宋" w:cs="仿宋"/>
                <w:kern w:val="0"/>
                <w:sz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14:paraId="16579367">
            <w:pPr>
              <w:widowControl/>
              <w:jc w:val="center"/>
              <w:rPr>
                <w:rFonts w:hint="eastAsia" w:ascii="仿宋" w:hAnsi="仿宋" w:eastAsia="仿宋" w:cs="仿宋"/>
                <w:kern w:val="0"/>
                <w:sz w:val="24"/>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6175EB10">
            <w:pPr>
              <w:widowControl/>
              <w:jc w:val="center"/>
              <w:rPr>
                <w:rFonts w:hint="eastAsia" w:ascii="仿宋" w:hAnsi="仿宋" w:eastAsia="仿宋" w:cs="仿宋"/>
                <w:kern w:val="0"/>
                <w:sz w:val="24"/>
              </w:rPr>
            </w:pPr>
          </w:p>
        </w:tc>
      </w:tr>
      <w:tr w14:paraId="5C224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787" w:type="dxa"/>
            <w:tcBorders>
              <w:left w:val="single" w:color="000000" w:sz="4" w:space="0"/>
              <w:right w:val="single" w:color="000000" w:sz="4" w:space="0"/>
            </w:tcBorders>
            <w:vAlign w:val="center"/>
          </w:tcPr>
          <w:p w14:paraId="743E722F">
            <w:pPr>
              <w:widowControl/>
              <w:jc w:val="center"/>
              <w:rPr>
                <w:rFonts w:hint="eastAsia" w:ascii="仿宋" w:hAnsi="仿宋" w:eastAsia="仿宋" w:cs="仿宋"/>
                <w:kern w:val="0"/>
                <w:sz w:val="24"/>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A41CB3B">
            <w:pPr>
              <w:widowControl/>
              <w:jc w:val="center"/>
              <w:rPr>
                <w:rFonts w:hint="eastAsia" w:ascii="仿宋" w:hAnsi="仿宋" w:eastAsia="仿宋" w:cs="仿宋"/>
                <w:kern w:val="0"/>
                <w:sz w:val="24"/>
              </w:rPr>
            </w:pPr>
          </w:p>
        </w:tc>
        <w:tc>
          <w:tcPr>
            <w:tcW w:w="2113" w:type="dxa"/>
            <w:tcBorders>
              <w:top w:val="single" w:color="000000" w:sz="4" w:space="0"/>
              <w:left w:val="single" w:color="000000" w:sz="4" w:space="0"/>
              <w:bottom w:val="single" w:color="000000" w:sz="4" w:space="0"/>
              <w:right w:val="single" w:color="000000" w:sz="4" w:space="0"/>
            </w:tcBorders>
            <w:vAlign w:val="center"/>
          </w:tcPr>
          <w:p w14:paraId="17D2C54C">
            <w:pPr>
              <w:widowControl/>
              <w:jc w:val="center"/>
              <w:rPr>
                <w:rFonts w:hint="eastAsia" w:ascii="仿宋" w:hAnsi="仿宋" w:eastAsia="仿宋" w:cs="仿宋"/>
                <w:kern w:val="0"/>
                <w:sz w:val="24"/>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0528253E">
            <w:pPr>
              <w:widowControl/>
              <w:jc w:val="center"/>
              <w:rPr>
                <w:rFonts w:hint="eastAsia" w:ascii="仿宋" w:hAnsi="仿宋" w:eastAsia="仿宋" w:cs="仿宋"/>
                <w:kern w:val="0"/>
                <w:sz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14:paraId="1B4A805F">
            <w:pPr>
              <w:widowControl/>
              <w:jc w:val="center"/>
              <w:rPr>
                <w:rFonts w:hint="eastAsia" w:ascii="仿宋" w:hAnsi="仿宋" w:eastAsia="仿宋" w:cs="仿宋"/>
                <w:kern w:val="0"/>
                <w:sz w:val="24"/>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3A552574">
            <w:pPr>
              <w:widowControl/>
              <w:jc w:val="center"/>
              <w:rPr>
                <w:rFonts w:hint="eastAsia" w:ascii="仿宋" w:hAnsi="仿宋" w:eastAsia="仿宋" w:cs="仿宋"/>
                <w:kern w:val="0"/>
                <w:sz w:val="24"/>
              </w:rPr>
            </w:pPr>
          </w:p>
        </w:tc>
      </w:tr>
    </w:tbl>
    <w:p w14:paraId="2F3D5AD6">
      <w:pPr>
        <w:widowControl/>
        <w:jc w:val="left"/>
        <w:rPr>
          <w:rFonts w:hint="eastAsia" w:ascii="仿宋" w:hAnsi="仿宋" w:eastAsia="仿宋" w:cs="仿宋"/>
          <w:b/>
          <w:bCs/>
          <w:kern w:val="0"/>
          <w:sz w:val="28"/>
        </w:rPr>
      </w:pPr>
      <w:r>
        <w:rPr>
          <w:rFonts w:hint="eastAsia" w:ascii="仿宋" w:hAnsi="仿宋" w:eastAsia="仿宋" w:cs="仿宋"/>
          <w:b/>
          <w:bCs/>
          <w:kern w:val="0"/>
          <w:sz w:val="28"/>
        </w:rPr>
        <w:t>三、推荐意见</w:t>
      </w:r>
    </w:p>
    <w:tbl>
      <w:tblPr>
        <w:tblStyle w:val="10"/>
        <w:tblW w:w="87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8"/>
        <w:gridCol w:w="7085"/>
      </w:tblGrid>
      <w:tr w14:paraId="07879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0"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659435B1">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学院</w:t>
            </w:r>
          </w:p>
          <w:p w14:paraId="4F5D680A">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推荐</w:t>
            </w:r>
            <w:r>
              <w:rPr>
                <w:rFonts w:hint="eastAsia" w:ascii="仿宋" w:hAnsi="仿宋" w:eastAsia="仿宋" w:cs="仿宋"/>
                <w:kern w:val="0"/>
                <w:sz w:val="24"/>
              </w:rPr>
              <w:t>意见</w:t>
            </w:r>
          </w:p>
        </w:tc>
        <w:tc>
          <w:tcPr>
            <w:tcW w:w="7085" w:type="dxa"/>
            <w:tcBorders>
              <w:top w:val="single" w:color="000000" w:sz="4" w:space="0"/>
              <w:left w:val="single" w:color="000000" w:sz="4" w:space="0"/>
              <w:bottom w:val="single" w:color="000000" w:sz="4" w:space="0"/>
              <w:right w:val="single" w:color="000000" w:sz="4" w:space="0"/>
            </w:tcBorders>
          </w:tcPr>
          <w:p w14:paraId="117A08AE">
            <w:pPr>
              <w:widowControl/>
              <w:ind w:right="280"/>
              <w:jc w:val="left"/>
              <w:rPr>
                <w:rFonts w:hint="eastAsia" w:ascii="仿宋" w:hAnsi="仿宋" w:eastAsia="仿宋" w:cs="仿宋"/>
                <w:kern w:val="0"/>
                <w:sz w:val="24"/>
              </w:rPr>
            </w:pPr>
          </w:p>
          <w:p w14:paraId="0899DC6E">
            <w:pPr>
              <w:widowControl/>
              <w:ind w:right="280"/>
              <w:jc w:val="left"/>
              <w:rPr>
                <w:rFonts w:hint="eastAsia" w:ascii="仿宋" w:hAnsi="仿宋" w:eastAsia="仿宋" w:cs="仿宋"/>
                <w:kern w:val="0"/>
                <w:sz w:val="24"/>
              </w:rPr>
            </w:pPr>
          </w:p>
          <w:p w14:paraId="3F1F1E30">
            <w:pPr>
              <w:widowControl/>
              <w:ind w:right="280"/>
              <w:jc w:val="left"/>
              <w:rPr>
                <w:rFonts w:hint="eastAsia" w:ascii="仿宋" w:hAnsi="仿宋" w:eastAsia="仿宋" w:cs="仿宋"/>
                <w:kern w:val="0"/>
                <w:sz w:val="24"/>
              </w:rPr>
            </w:pPr>
          </w:p>
          <w:p w14:paraId="426DF598">
            <w:pPr>
              <w:widowControl/>
              <w:ind w:right="280"/>
              <w:jc w:val="left"/>
              <w:rPr>
                <w:rFonts w:hint="eastAsia" w:ascii="仿宋" w:hAnsi="仿宋" w:eastAsia="仿宋" w:cs="仿宋"/>
                <w:kern w:val="0"/>
                <w:sz w:val="24"/>
              </w:rPr>
            </w:pPr>
          </w:p>
          <w:p w14:paraId="3F6B705D">
            <w:pPr>
              <w:widowControl/>
              <w:spacing w:line="400" w:lineRule="exact"/>
              <w:ind w:right="280"/>
              <w:jc w:val="center"/>
              <w:rPr>
                <w:rFonts w:hint="eastAsia" w:ascii="仿宋" w:hAnsi="仿宋" w:eastAsia="仿宋" w:cs="仿宋"/>
                <w:kern w:val="0"/>
                <w:sz w:val="24"/>
              </w:rPr>
            </w:pPr>
            <w:r>
              <w:rPr>
                <w:rFonts w:hint="eastAsia" w:ascii="仿宋" w:hAnsi="仿宋" w:eastAsia="仿宋" w:cs="仿宋"/>
                <w:kern w:val="0"/>
                <w:sz w:val="24"/>
              </w:rPr>
              <w:t xml:space="preserve">                                         （盖章）</w:t>
            </w:r>
          </w:p>
          <w:p w14:paraId="534CFB36">
            <w:pPr>
              <w:widowControl/>
              <w:spacing w:line="400" w:lineRule="exact"/>
              <w:ind w:firstLine="3600" w:firstLineChars="1500"/>
              <w:jc w:val="left"/>
              <w:rPr>
                <w:rFonts w:hint="eastAsia" w:ascii="仿宋" w:hAnsi="仿宋" w:eastAsia="仿宋" w:cs="仿宋"/>
                <w:kern w:val="0"/>
                <w:sz w:val="24"/>
              </w:rPr>
            </w:pPr>
            <w:r>
              <w:rPr>
                <w:rFonts w:hint="eastAsia" w:ascii="仿宋" w:hAnsi="仿宋" w:eastAsia="仿宋" w:cs="仿宋"/>
                <w:kern w:val="0"/>
                <w:sz w:val="24"/>
              </w:rPr>
              <w:t xml:space="preserve">             年   月   日</w:t>
            </w:r>
          </w:p>
        </w:tc>
      </w:tr>
      <w:tr w14:paraId="3AAF0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989"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2F974B75">
            <w:pPr>
              <w:widowControl/>
              <w:jc w:val="center"/>
              <w:rPr>
                <w:rFonts w:hint="eastAsia" w:ascii="仿宋" w:hAnsi="仿宋" w:eastAsia="仿宋" w:cs="仿宋"/>
                <w:kern w:val="0"/>
                <w:sz w:val="24"/>
              </w:rPr>
            </w:pPr>
            <w:r>
              <w:rPr>
                <w:rFonts w:hint="eastAsia" w:ascii="仿宋" w:hAnsi="仿宋" w:eastAsia="仿宋" w:cs="仿宋"/>
                <w:kern w:val="0"/>
                <w:sz w:val="24"/>
              </w:rPr>
              <w:t>学</w:t>
            </w:r>
            <w:r>
              <w:rPr>
                <w:rFonts w:hint="eastAsia" w:ascii="仿宋" w:hAnsi="仿宋" w:eastAsia="仿宋" w:cs="仿宋"/>
                <w:kern w:val="0"/>
                <w:sz w:val="24"/>
                <w:lang w:val="en-US" w:eastAsia="zh-CN"/>
              </w:rPr>
              <w:t>院</w:t>
            </w:r>
            <w:r>
              <w:rPr>
                <w:rFonts w:hint="eastAsia" w:ascii="仿宋" w:hAnsi="仿宋" w:eastAsia="仿宋" w:cs="仿宋"/>
                <w:kern w:val="0"/>
                <w:sz w:val="24"/>
              </w:rPr>
              <w:t>政治</w:t>
            </w:r>
          </w:p>
          <w:p w14:paraId="1013FC9D">
            <w:pPr>
              <w:widowControl/>
              <w:jc w:val="center"/>
              <w:rPr>
                <w:rFonts w:hint="eastAsia" w:ascii="仿宋" w:hAnsi="仿宋" w:eastAsia="仿宋" w:cs="仿宋"/>
                <w:kern w:val="0"/>
                <w:sz w:val="24"/>
              </w:rPr>
            </w:pPr>
            <w:r>
              <w:rPr>
                <w:rFonts w:hint="eastAsia" w:ascii="仿宋" w:hAnsi="仿宋" w:eastAsia="仿宋" w:cs="仿宋"/>
                <w:kern w:val="0"/>
                <w:sz w:val="24"/>
              </w:rPr>
              <w:t>审查意见</w:t>
            </w:r>
          </w:p>
        </w:tc>
        <w:tc>
          <w:tcPr>
            <w:tcW w:w="7085" w:type="dxa"/>
            <w:tcBorders>
              <w:top w:val="single" w:color="000000" w:sz="4" w:space="0"/>
              <w:left w:val="single" w:color="000000" w:sz="4" w:space="0"/>
              <w:bottom w:val="single" w:color="000000" w:sz="4" w:space="0"/>
              <w:right w:val="single" w:color="000000" w:sz="4" w:space="0"/>
            </w:tcBorders>
            <w:vAlign w:val="center"/>
          </w:tcPr>
          <w:p w14:paraId="78A5E1E0">
            <w:pPr>
              <w:widowControl/>
              <w:spacing w:line="400" w:lineRule="exact"/>
              <w:ind w:right="277"/>
              <w:jc w:val="left"/>
              <w:rPr>
                <w:rFonts w:hint="eastAsia" w:ascii="仿宋" w:hAnsi="仿宋" w:eastAsia="仿宋" w:cs="仿宋"/>
                <w:kern w:val="0"/>
                <w:sz w:val="24"/>
              </w:rPr>
            </w:pPr>
          </w:p>
          <w:p w14:paraId="5102F71A">
            <w:pPr>
              <w:widowControl/>
              <w:spacing w:line="400" w:lineRule="exact"/>
              <w:ind w:right="277"/>
              <w:jc w:val="left"/>
              <w:rPr>
                <w:rFonts w:hint="eastAsia" w:ascii="仿宋" w:hAnsi="仿宋" w:eastAsia="仿宋" w:cs="仿宋"/>
                <w:kern w:val="0"/>
                <w:sz w:val="24"/>
              </w:rPr>
            </w:pPr>
          </w:p>
          <w:p w14:paraId="5387453C">
            <w:pPr>
              <w:widowControl/>
              <w:spacing w:line="400" w:lineRule="exact"/>
              <w:ind w:right="277"/>
              <w:jc w:val="left"/>
              <w:rPr>
                <w:rFonts w:hint="eastAsia" w:ascii="仿宋" w:hAnsi="仿宋" w:eastAsia="仿宋" w:cs="仿宋"/>
                <w:kern w:val="0"/>
                <w:sz w:val="24"/>
              </w:rPr>
            </w:pPr>
          </w:p>
          <w:p w14:paraId="1CDFD287">
            <w:pPr>
              <w:widowControl/>
              <w:spacing w:line="400" w:lineRule="exact"/>
              <w:ind w:right="277"/>
              <w:jc w:val="left"/>
              <w:rPr>
                <w:rFonts w:hint="eastAsia" w:ascii="仿宋" w:hAnsi="仿宋" w:eastAsia="仿宋" w:cs="仿宋"/>
                <w:kern w:val="0"/>
                <w:sz w:val="24"/>
              </w:rPr>
            </w:pPr>
            <w:r>
              <w:rPr>
                <w:rFonts w:hint="eastAsia" w:ascii="仿宋" w:hAnsi="仿宋" w:eastAsia="仿宋" w:cs="仿宋"/>
                <w:kern w:val="0"/>
                <w:sz w:val="24"/>
              </w:rPr>
              <w:t>该课程内容及上传的申报材料思想导向正确。</w:t>
            </w:r>
          </w:p>
          <w:p w14:paraId="5EBC4F4A">
            <w:pPr>
              <w:widowControl/>
              <w:spacing w:line="400" w:lineRule="exact"/>
              <w:ind w:right="277"/>
              <w:jc w:val="left"/>
              <w:rPr>
                <w:rFonts w:hint="eastAsia" w:ascii="仿宋" w:hAnsi="仿宋" w:eastAsia="仿宋" w:cs="仿宋"/>
                <w:kern w:val="0"/>
                <w:sz w:val="24"/>
              </w:rPr>
            </w:pPr>
            <w:r>
              <w:rPr>
                <w:rFonts w:hint="eastAsia" w:ascii="仿宋" w:hAnsi="仿宋" w:eastAsia="仿宋" w:cs="仿宋"/>
                <w:kern w:val="0"/>
                <w:sz w:val="24"/>
              </w:rPr>
              <w:t>主讲教师及团队教师成员不存在师德师风、学术不端等问题，遵纪守法，无违法违纪行为，五年内未出现过教学事故。</w:t>
            </w:r>
          </w:p>
          <w:p w14:paraId="1CBE1D5A">
            <w:pPr>
              <w:widowControl/>
              <w:ind w:right="400"/>
              <w:jc w:val="left"/>
              <w:rPr>
                <w:rFonts w:hint="eastAsia" w:ascii="仿宋" w:hAnsi="仿宋" w:eastAsia="仿宋" w:cs="仿宋"/>
                <w:kern w:val="0"/>
                <w:sz w:val="24"/>
              </w:rPr>
            </w:pPr>
          </w:p>
          <w:p w14:paraId="44E0FC69">
            <w:pPr>
              <w:widowControl/>
              <w:ind w:right="400"/>
              <w:jc w:val="right"/>
              <w:rPr>
                <w:rFonts w:hint="eastAsia" w:ascii="仿宋" w:hAnsi="仿宋" w:eastAsia="仿宋" w:cs="仿宋"/>
                <w:kern w:val="0"/>
                <w:sz w:val="24"/>
              </w:rPr>
            </w:pPr>
          </w:p>
          <w:p w14:paraId="6E939CA0">
            <w:pPr>
              <w:widowControl/>
              <w:ind w:right="400"/>
              <w:jc w:val="right"/>
              <w:rPr>
                <w:rFonts w:hint="eastAsia" w:ascii="仿宋" w:hAnsi="仿宋" w:eastAsia="仿宋" w:cs="仿宋"/>
                <w:kern w:val="0"/>
                <w:sz w:val="24"/>
              </w:rPr>
            </w:pPr>
          </w:p>
          <w:p w14:paraId="48311244">
            <w:pPr>
              <w:widowControl/>
              <w:ind w:right="400"/>
              <w:jc w:val="right"/>
              <w:rPr>
                <w:rFonts w:hint="eastAsia" w:ascii="仿宋" w:hAnsi="仿宋" w:eastAsia="仿宋" w:cs="仿宋"/>
                <w:kern w:val="0"/>
                <w:sz w:val="24"/>
              </w:rPr>
            </w:pPr>
          </w:p>
          <w:p w14:paraId="1B812FD5">
            <w:pPr>
              <w:widowControl/>
              <w:spacing w:line="400" w:lineRule="exact"/>
              <w:ind w:right="400"/>
              <w:jc w:val="right"/>
              <w:rPr>
                <w:rFonts w:hint="eastAsia" w:ascii="仿宋" w:hAnsi="仿宋" w:eastAsia="仿宋" w:cs="仿宋"/>
                <w:kern w:val="0"/>
                <w:sz w:val="24"/>
              </w:rPr>
            </w:pPr>
            <w:r>
              <w:rPr>
                <w:rFonts w:hint="eastAsia" w:ascii="仿宋" w:hAnsi="仿宋" w:eastAsia="仿宋" w:cs="仿宋"/>
                <w:kern w:val="0"/>
                <w:sz w:val="24"/>
              </w:rPr>
              <w:t>（盖章）</w:t>
            </w:r>
          </w:p>
          <w:p w14:paraId="0719A322">
            <w:pPr>
              <w:widowControl/>
              <w:spacing w:line="400" w:lineRule="exact"/>
              <w:ind w:right="280"/>
              <w:jc w:val="center"/>
              <w:rPr>
                <w:rFonts w:hint="eastAsia" w:ascii="仿宋" w:hAnsi="仿宋" w:eastAsia="仿宋" w:cs="仿宋"/>
                <w:kern w:val="0"/>
                <w:sz w:val="24"/>
              </w:rPr>
            </w:pPr>
            <w:r>
              <w:rPr>
                <w:rFonts w:hint="eastAsia" w:ascii="仿宋" w:hAnsi="仿宋" w:eastAsia="仿宋" w:cs="仿宋"/>
                <w:kern w:val="0"/>
                <w:sz w:val="24"/>
              </w:rPr>
              <w:t xml:space="preserve">                                        年   月   日</w:t>
            </w:r>
          </w:p>
        </w:tc>
      </w:tr>
    </w:tbl>
    <w:p w14:paraId="202BA84A">
      <w:p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AA66E1B">
      <w:pPr>
        <w:autoSpaceDE/>
        <w:autoSpaceDN/>
        <w:spacing w:before="195" w:line="560" w:lineRule="exact"/>
        <w:ind w:firstLine="268" w:firstLineChars="100"/>
        <w:rPr>
          <w:rFonts w:ascii="Times New Roman" w:hAnsi="Times New Roman" w:eastAsia="宋体" w:cs="Times New Roman"/>
          <w:sz w:val="28"/>
          <w:szCs w:val="28"/>
          <w:lang w:eastAsia="zh-CN"/>
        </w:rPr>
      </w:pPr>
      <w:r>
        <w:rPr>
          <w:rFonts w:ascii="Times New Roman" w:hAnsi="Times New Roman" w:eastAsia="黑体" w:cs="黑体"/>
          <w:spacing w:val="-6"/>
          <w:sz w:val="28"/>
          <w:szCs w:val="28"/>
        </w:rPr>
        <w:t>附件</w:t>
      </w:r>
      <w:r>
        <w:rPr>
          <w:rFonts w:ascii="Times New Roman" w:hAnsi="Times New Roman" w:eastAsia="黑体" w:cs="黑体"/>
          <w:spacing w:val="-65"/>
          <w:sz w:val="28"/>
          <w:szCs w:val="28"/>
        </w:rPr>
        <w:t xml:space="preserve"> </w:t>
      </w:r>
      <w:r>
        <w:rPr>
          <w:rFonts w:hint="eastAsia" w:ascii="Times New Roman" w:hAnsi="Times New Roman" w:eastAsia="黑体" w:cs="黑体"/>
          <w:spacing w:val="-65"/>
          <w:sz w:val="28"/>
          <w:szCs w:val="28"/>
          <w:lang w:val="en-US" w:eastAsia="zh-CN"/>
        </w:rPr>
        <w:t>1</w:t>
      </w:r>
      <w:r>
        <w:rPr>
          <w:rFonts w:hint="eastAsia" w:ascii="Times New Roman" w:hAnsi="Times New Roman" w:eastAsia="宋体" w:cs="Times New Roman"/>
          <w:spacing w:val="-6"/>
          <w:sz w:val="28"/>
          <w:szCs w:val="28"/>
          <w:lang w:eastAsia="zh-CN"/>
        </w:rPr>
        <w:t>-2</w:t>
      </w:r>
    </w:p>
    <w:p w14:paraId="66251D2F">
      <w:pPr>
        <w:pStyle w:val="2"/>
        <w:rPr>
          <w:lang w:eastAsia="zh-CN"/>
        </w:rPr>
      </w:pPr>
    </w:p>
    <w:p w14:paraId="62E5B24C">
      <w:pPr>
        <w:pStyle w:val="2"/>
        <w:widowControl w:val="0"/>
        <w:spacing w:line="560" w:lineRule="exact"/>
        <w:ind w:firstLine="0" w:firstLineChars="0"/>
        <w:jc w:val="center"/>
        <w:rPr>
          <w:rFonts w:hint="eastAsia" w:ascii="黑体" w:hAnsi="黑体" w:eastAsia="黑体" w:cs="黑体"/>
          <w:kern w:val="2"/>
          <w:sz w:val="32"/>
          <w:szCs w:val="32"/>
          <w:lang w:val="zh-TW" w:eastAsia="zh-CN" w:bidi="ar-SA"/>
        </w:rPr>
      </w:pPr>
      <w:r>
        <w:rPr>
          <w:rFonts w:hint="eastAsia" w:ascii="黑体" w:hAnsi="黑体" w:eastAsia="黑体" w:cs="黑体"/>
          <w:kern w:val="2"/>
          <w:sz w:val="32"/>
          <w:szCs w:val="32"/>
          <w:lang w:val="en-US" w:eastAsia="zh-CN" w:bidi="ar-SA"/>
        </w:rPr>
        <w:t>浙江师范大学行知学院实验</w:t>
      </w:r>
      <w:r>
        <w:rPr>
          <w:rFonts w:hint="eastAsia" w:ascii="黑体" w:hAnsi="黑体" w:eastAsia="黑体" w:cs="黑体"/>
          <w:kern w:val="2"/>
          <w:sz w:val="32"/>
          <w:szCs w:val="32"/>
          <w:lang w:val="zh-TW" w:eastAsia="zh-CN" w:bidi="ar-SA"/>
        </w:rPr>
        <w:t>教学创新成果</w:t>
      </w:r>
      <w:r>
        <w:rPr>
          <w:rFonts w:hint="eastAsia" w:ascii="黑体" w:hAnsi="黑体" w:eastAsia="黑体" w:cs="黑体"/>
          <w:kern w:val="2"/>
          <w:sz w:val="32"/>
          <w:szCs w:val="32"/>
          <w:lang w:val="en-US" w:eastAsia="zh-CN" w:bidi="ar-SA"/>
        </w:rPr>
        <w:t>支撑</w:t>
      </w:r>
      <w:r>
        <w:rPr>
          <w:rFonts w:hint="eastAsia" w:ascii="黑体" w:hAnsi="黑体" w:eastAsia="黑体" w:cs="黑体"/>
          <w:kern w:val="2"/>
          <w:sz w:val="32"/>
          <w:szCs w:val="32"/>
          <w:lang w:val="zh-TW" w:eastAsia="zh-CN" w:bidi="ar-SA"/>
        </w:rPr>
        <w:t>材料目录</w:t>
      </w:r>
    </w:p>
    <w:p w14:paraId="03AABD6F">
      <w:pPr>
        <w:pStyle w:val="2"/>
        <w:widowControl w:val="0"/>
        <w:spacing w:line="560" w:lineRule="exact"/>
        <w:ind w:firstLine="0" w:firstLineChars="0"/>
        <w:jc w:val="center"/>
        <w:rPr>
          <w:rFonts w:ascii="Times New Roman" w:hAnsi="Times New Roman" w:eastAsia="楷体" w:cs="楷体"/>
          <w:b/>
          <w:szCs w:val="32"/>
          <w:lang w:eastAsia="zh-CN"/>
        </w:rPr>
      </w:pPr>
      <w:r>
        <w:rPr>
          <w:rFonts w:hint="eastAsia" w:ascii="Times New Roman" w:hAnsi="Times New Roman" w:eastAsia="楷体" w:cs="楷体"/>
          <w:b/>
          <w:szCs w:val="32"/>
          <w:lang w:eastAsia="zh-CN"/>
        </w:rPr>
        <w:t>（不得出现参赛教师姓名、所在学校及院系名称等透露个人身份的信息，产教融合赛道行业企业信息不做硬性要求，成果信息在大赛官方网站填报）</w:t>
      </w:r>
    </w:p>
    <w:p w14:paraId="6CABB07C">
      <w:pPr>
        <w:widowControl w:val="0"/>
        <w:spacing w:line="560" w:lineRule="exact"/>
        <w:ind w:firstLine="560" w:firstLineChars="200"/>
        <w:jc w:val="both"/>
        <w:outlineLvl w:val="0"/>
        <w:rPr>
          <w:rFonts w:ascii="Times New Roman" w:hAnsi="Times New Roman" w:cs="仿宋_GB2312"/>
          <w:bCs/>
          <w:sz w:val="28"/>
          <w:szCs w:val="28"/>
          <w:lang w:eastAsia="zh-CN"/>
        </w:rPr>
      </w:pPr>
      <w:r>
        <w:rPr>
          <w:rFonts w:hint="eastAsia" w:ascii="方正小标宋简体" w:hAnsi="Times New Roman" w:eastAsia="方正小标宋简体" w:cs="方正公文小标宋"/>
          <w:bCs/>
          <w:sz w:val="28"/>
          <w:szCs w:val="28"/>
          <w:lang w:eastAsia="zh-CN"/>
        </w:rPr>
        <w:t>一、主讲教师代表性教学获奖（课程思政创新、</w:t>
      </w:r>
      <w:r>
        <w:rPr>
          <w:rFonts w:hint="eastAsia" w:ascii="方正小标宋简体" w:eastAsia="方正小标宋简体"/>
          <w:bCs/>
          <w:sz w:val="28"/>
          <w:szCs w:val="28"/>
          <w:lang w:eastAsia="zh-CN"/>
        </w:rPr>
        <w:t>产</w:t>
      </w:r>
      <w:r>
        <w:rPr>
          <w:rFonts w:hint="eastAsia" w:ascii="方正小标宋简体" w:hAnsi="___WRD_EMBED_SUB_51" w:eastAsia="方正小标宋简体" w:cs="___WRD_EMBED_SUB_51"/>
          <w:bCs/>
          <w:sz w:val="28"/>
          <w:szCs w:val="28"/>
          <w:lang w:eastAsia="zh-CN"/>
        </w:rPr>
        <w:t>教</w:t>
      </w:r>
      <w:r>
        <w:rPr>
          <w:rFonts w:hint="eastAsia" w:ascii="方正小标宋简体" w:eastAsia="方正小标宋简体"/>
          <w:bCs/>
          <w:sz w:val="28"/>
          <w:szCs w:val="28"/>
          <w:lang w:eastAsia="zh-CN"/>
        </w:rPr>
        <w:t>融合</w:t>
      </w:r>
      <w:r>
        <w:rPr>
          <w:rFonts w:hint="eastAsia" w:ascii="方正小标宋简体" w:hAnsi="___WRD_EMBED_SUB_51" w:eastAsia="方正小标宋简体" w:cs="___WRD_EMBED_SUB_51"/>
          <w:bCs/>
          <w:sz w:val="28"/>
          <w:szCs w:val="28"/>
          <w:lang w:eastAsia="zh-CN"/>
        </w:rPr>
        <w:t>创新、</w:t>
      </w:r>
      <w:r>
        <w:rPr>
          <w:rFonts w:hint="eastAsia" w:ascii="方正小标宋简体" w:hAnsi="___WRD_EMBED_SUB_51" w:eastAsia="方正小标宋简体" w:cs="___WRD_EMBED_SUB_51"/>
          <w:bCs/>
          <w:sz w:val="28"/>
          <w:szCs w:val="28"/>
          <w:lang w:val="en-US" w:eastAsia="zh-CN"/>
        </w:rPr>
        <w:t>人工智能创新</w:t>
      </w:r>
      <w:r>
        <w:rPr>
          <w:rFonts w:hint="eastAsia" w:ascii="方正小标宋简体" w:hAnsi="Times New Roman" w:eastAsia="方正小标宋简体" w:cs="方正公文小标宋"/>
          <w:bCs/>
          <w:sz w:val="28"/>
          <w:szCs w:val="28"/>
          <w:lang w:eastAsia="zh-CN"/>
        </w:rPr>
        <w:t>）成果信息</w:t>
      </w:r>
      <w:r>
        <w:rPr>
          <w:rFonts w:hint="eastAsia" w:ascii="Times New Roman" w:hAnsi="Times New Roman" w:cs="仿宋_GB2312"/>
          <w:bCs/>
          <w:sz w:val="28"/>
          <w:szCs w:val="28"/>
          <w:lang w:eastAsia="zh-CN"/>
        </w:rPr>
        <w:t>（不超过5项）</w:t>
      </w:r>
    </w:p>
    <w:tbl>
      <w:tblPr>
        <w:tblStyle w:val="10"/>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058"/>
        <w:gridCol w:w="2329"/>
        <w:gridCol w:w="1435"/>
        <w:gridCol w:w="1326"/>
        <w:gridCol w:w="1186"/>
      </w:tblGrid>
      <w:tr w14:paraId="7953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6" w:type="pct"/>
            <w:vAlign w:val="center"/>
          </w:tcPr>
          <w:p w14:paraId="2663D8AF">
            <w:pPr>
              <w:widowControl w:val="0"/>
              <w:rPr>
                <w:rFonts w:ascii="Times New Roman" w:hAnsi="Times New Roman" w:cs="仿宋_GB2312"/>
                <w:bCs/>
                <w:sz w:val="24"/>
              </w:rPr>
            </w:pPr>
            <w:bookmarkStart w:id="0" w:name="_Hlk184737830"/>
            <w:r>
              <w:rPr>
                <w:rFonts w:hint="eastAsia" w:ascii="Times New Roman" w:hAnsi="Times New Roman" w:cs="仿宋_GB2312"/>
                <w:bCs/>
                <w:sz w:val="24"/>
              </w:rPr>
              <w:t>序号</w:t>
            </w:r>
          </w:p>
        </w:tc>
        <w:tc>
          <w:tcPr>
            <w:tcW w:w="654" w:type="pct"/>
            <w:vAlign w:val="center"/>
          </w:tcPr>
          <w:p w14:paraId="735789B4">
            <w:pPr>
              <w:widowControl w:val="0"/>
              <w:jc w:val="center"/>
              <w:rPr>
                <w:rFonts w:ascii="Times New Roman" w:hAnsi="Times New Roman" w:cs="仿宋_GB2312"/>
                <w:bCs/>
                <w:sz w:val="24"/>
              </w:rPr>
            </w:pPr>
            <w:r>
              <w:rPr>
                <w:rFonts w:hint="eastAsia" w:ascii="Times New Roman" w:hAnsi="Times New Roman" w:cs="仿宋_GB2312"/>
                <w:bCs/>
                <w:sz w:val="24"/>
              </w:rPr>
              <w:t>获奖</w:t>
            </w:r>
          </w:p>
          <w:p w14:paraId="1678EC3E">
            <w:pPr>
              <w:widowControl w:val="0"/>
              <w:jc w:val="center"/>
              <w:rPr>
                <w:rFonts w:ascii="Times New Roman" w:hAnsi="Times New Roman" w:cs="仿宋_GB2312"/>
                <w:bCs/>
                <w:sz w:val="24"/>
              </w:rPr>
            </w:pPr>
            <w:r>
              <w:rPr>
                <w:rFonts w:hint="eastAsia" w:ascii="Times New Roman" w:hAnsi="Times New Roman" w:cs="仿宋_GB2312"/>
                <w:bCs/>
                <w:sz w:val="24"/>
              </w:rPr>
              <w:t>年月</w:t>
            </w:r>
          </w:p>
        </w:tc>
        <w:tc>
          <w:tcPr>
            <w:tcW w:w="1440" w:type="pct"/>
            <w:vAlign w:val="center"/>
          </w:tcPr>
          <w:p w14:paraId="38D3F7B6">
            <w:pPr>
              <w:widowControl w:val="0"/>
              <w:jc w:val="center"/>
              <w:rPr>
                <w:rFonts w:ascii="Times New Roman" w:hAnsi="Times New Roman" w:cs="仿宋_GB2312"/>
                <w:bCs/>
                <w:sz w:val="24"/>
              </w:rPr>
            </w:pPr>
            <w:r>
              <w:rPr>
                <w:rFonts w:hint="eastAsia" w:ascii="Times New Roman" w:hAnsi="Times New Roman" w:cs="仿宋_GB2312"/>
                <w:bCs/>
                <w:sz w:val="24"/>
              </w:rPr>
              <w:t>成果名称(内容)</w:t>
            </w:r>
          </w:p>
        </w:tc>
        <w:tc>
          <w:tcPr>
            <w:tcW w:w="887" w:type="pct"/>
            <w:vAlign w:val="center"/>
          </w:tcPr>
          <w:p w14:paraId="5BEE047E">
            <w:pPr>
              <w:widowControl w:val="0"/>
              <w:jc w:val="center"/>
              <w:rPr>
                <w:rFonts w:ascii="Times New Roman" w:hAnsi="Times New Roman" w:cs="仿宋_GB2312"/>
                <w:bCs/>
                <w:sz w:val="24"/>
              </w:rPr>
            </w:pPr>
            <w:r>
              <w:rPr>
                <w:rFonts w:hint="eastAsia" w:ascii="Times New Roman" w:hAnsi="Times New Roman" w:cs="仿宋_GB2312"/>
                <w:bCs/>
                <w:sz w:val="24"/>
              </w:rPr>
              <w:t>奖项类别</w:t>
            </w:r>
          </w:p>
          <w:p w14:paraId="2B36539C">
            <w:pPr>
              <w:widowControl w:val="0"/>
              <w:jc w:val="center"/>
              <w:rPr>
                <w:rFonts w:ascii="Times New Roman" w:hAnsi="Times New Roman" w:cs="仿宋_GB2312"/>
                <w:bCs/>
                <w:sz w:val="24"/>
              </w:rPr>
            </w:pPr>
            <w:r>
              <w:rPr>
                <w:rFonts w:hint="eastAsia" w:ascii="Times New Roman" w:hAnsi="Times New Roman" w:cs="仿宋_GB2312"/>
                <w:bCs/>
                <w:sz w:val="24"/>
              </w:rPr>
              <w:t>与等级</w:t>
            </w:r>
          </w:p>
        </w:tc>
        <w:tc>
          <w:tcPr>
            <w:tcW w:w="820" w:type="pct"/>
            <w:vAlign w:val="center"/>
          </w:tcPr>
          <w:p w14:paraId="7783AD70">
            <w:pPr>
              <w:widowControl w:val="0"/>
              <w:jc w:val="center"/>
              <w:rPr>
                <w:rFonts w:ascii="Times New Roman" w:hAnsi="Times New Roman" w:cs="仿宋_GB2312"/>
                <w:bCs/>
                <w:sz w:val="24"/>
              </w:rPr>
            </w:pPr>
            <w:r>
              <w:rPr>
                <w:rFonts w:hint="eastAsia" w:ascii="Times New Roman" w:hAnsi="Times New Roman" w:cs="仿宋_GB2312"/>
                <w:bCs/>
                <w:sz w:val="24"/>
              </w:rPr>
              <w:t>颁奖单位</w:t>
            </w:r>
          </w:p>
        </w:tc>
        <w:tc>
          <w:tcPr>
            <w:tcW w:w="733" w:type="pct"/>
            <w:vAlign w:val="center"/>
          </w:tcPr>
          <w:p w14:paraId="0159F5A4">
            <w:pPr>
              <w:widowControl w:val="0"/>
              <w:jc w:val="center"/>
              <w:rPr>
                <w:rFonts w:ascii="Times New Roman" w:hAnsi="Times New Roman" w:cs="仿宋_GB2312"/>
                <w:bCs/>
                <w:sz w:val="24"/>
              </w:rPr>
            </w:pPr>
            <w:r>
              <w:rPr>
                <w:rFonts w:hint="eastAsia" w:ascii="Times New Roman" w:hAnsi="Times New Roman" w:cs="仿宋_GB2312"/>
                <w:bCs/>
                <w:sz w:val="24"/>
              </w:rPr>
              <w:t>主讲教师排名</w:t>
            </w:r>
          </w:p>
        </w:tc>
      </w:tr>
      <w:tr w14:paraId="052E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66" w:type="pct"/>
            <w:vAlign w:val="center"/>
          </w:tcPr>
          <w:p w14:paraId="0153A85A">
            <w:pPr>
              <w:widowControl w:val="0"/>
              <w:jc w:val="center"/>
              <w:rPr>
                <w:rFonts w:ascii="Times New Roman" w:hAnsi="Times New Roman" w:cs="Times New Roman"/>
                <w:sz w:val="24"/>
              </w:rPr>
            </w:pPr>
            <w:r>
              <w:rPr>
                <w:rFonts w:ascii="Times New Roman" w:hAnsi="Times New Roman" w:cs="Times New Roman"/>
                <w:sz w:val="24"/>
              </w:rPr>
              <w:t>1</w:t>
            </w:r>
          </w:p>
        </w:tc>
        <w:tc>
          <w:tcPr>
            <w:tcW w:w="654" w:type="pct"/>
            <w:vAlign w:val="center"/>
          </w:tcPr>
          <w:p w14:paraId="62A372C1">
            <w:pPr>
              <w:widowControl w:val="0"/>
              <w:jc w:val="center"/>
              <w:rPr>
                <w:rFonts w:ascii="Times New Roman" w:hAnsi="Times New Roman" w:cs="仿宋_GB2312"/>
                <w:sz w:val="24"/>
              </w:rPr>
            </w:pPr>
          </w:p>
        </w:tc>
        <w:tc>
          <w:tcPr>
            <w:tcW w:w="1440" w:type="pct"/>
            <w:vAlign w:val="center"/>
          </w:tcPr>
          <w:p w14:paraId="4AF23BCB">
            <w:pPr>
              <w:widowControl w:val="0"/>
              <w:jc w:val="center"/>
              <w:rPr>
                <w:rFonts w:ascii="Times New Roman" w:hAnsi="Times New Roman" w:cs="仿宋_GB2312"/>
                <w:sz w:val="24"/>
              </w:rPr>
            </w:pPr>
          </w:p>
        </w:tc>
        <w:tc>
          <w:tcPr>
            <w:tcW w:w="887" w:type="pct"/>
            <w:vAlign w:val="center"/>
          </w:tcPr>
          <w:p w14:paraId="3D92C5D8">
            <w:pPr>
              <w:widowControl w:val="0"/>
              <w:jc w:val="center"/>
              <w:rPr>
                <w:rFonts w:ascii="Times New Roman" w:hAnsi="Times New Roman" w:cs="仿宋_GB2312"/>
                <w:sz w:val="24"/>
              </w:rPr>
            </w:pPr>
          </w:p>
        </w:tc>
        <w:tc>
          <w:tcPr>
            <w:tcW w:w="820" w:type="pct"/>
            <w:vAlign w:val="center"/>
          </w:tcPr>
          <w:p w14:paraId="7CCEEDF3">
            <w:pPr>
              <w:widowControl w:val="0"/>
              <w:jc w:val="center"/>
              <w:rPr>
                <w:rFonts w:ascii="Times New Roman" w:hAnsi="Times New Roman" w:cs="仿宋_GB2312"/>
                <w:sz w:val="24"/>
              </w:rPr>
            </w:pPr>
          </w:p>
        </w:tc>
        <w:tc>
          <w:tcPr>
            <w:tcW w:w="733" w:type="pct"/>
            <w:vAlign w:val="center"/>
          </w:tcPr>
          <w:p w14:paraId="4B54DD3C">
            <w:pPr>
              <w:widowControl w:val="0"/>
              <w:jc w:val="center"/>
              <w:rPr>
                <w:rFonts w:ascii="Times New Roman" w:hAnsi="Times New Roman" w:cs="仿宋_GB2312"/>
                <w:sz w:val="24"/>
              </w:rPr>
            </w:pPr>
          </w:p>
        </w:tc>
      </w:tr>
      <w:tr w14:paraId="5F2D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66" w:type="pct"/>
            <w:vAlign w:val="center"/>
          </w:tcPr>
          <w:p w14:paraId="38356CE7">
            <w:pPr>
              <w:widowControl w:val="0"/>
              <w:jc w:val="center"/>
              <w:rPr>
                <w:rFonts w:ascii="Times New Roman" w:hAnsi="Times New Roman" w:cs="Times New Roman"/>
                <w:sz w:val="24"/>
              </w:rPr>
            </w:pPr>
            <w:r>
              <w:rPr>
                <w:rFonts w:ascii="Times New Roman" w:hAnsi="Times New Roman" w:cs="Times New Roman"/>
                <w:sz w:val="24"/>
              </w:rPr>
              <w:t>2</w:t>
            </w:r>
          </w:p>
        </w:tc>
        <w:tc>
          <w:tcPr>
            <w:tcW w:w="654" w:type="pct"/>
            <w:vAlign w:val="center"/>
          </w:tcPr>
          <w:p w14:paraId="2734C590">
            <w:pPr>
              <w:widowControl w:val="0"/>
              <w:jc w:val="center"/>
              <w:rPr>
                <w:rFonts w:ascii="Times New Roman" w:hAnsi="Times New Roman" w:cs="仿宋_GB2312"/>
                <w:sz w:val="24"/>
              </w:rPr>
            </w:pPr>
          </w:p>
        </w:tc>
        <w:tc>
          <w:tcPr>
            <w:tcW w:w="1440" w:type="pct"/>
            <w:vAlign w:val="center"/>
          </w:tcPr>
          <w:p w14:paraId="77231A1D">
            <w:pPr>
              <w:widowControl w:val="0"/>
              <w:jc w:val="center"/>
              <w:rPr>
                <w:rFonts w:ascii="Times New Roman" w:hAnsi="Times New Roman" w:cs="仿宋_GB2312"/>
                <w:sz w:val="24"/>
              </w:rPr>
            </w:pPr>
          </w:p>
        </w:tc>
        <w:tc>
          <w:tcPr>
            <w:tcW w:w="887" w:type="pct"/>
            <w:vAlign w:val="center"/>
          </w:tcPr>
          <w:p w14:paraId="75FC418F">
            <w:pPr>
              <w:widowControl w:val="0"/>
              <w:jc w:val="center"/>
              <w:rPr>
                <w:rFonts w:ascii="Times New Roman" w:hAnsi="Times New Roman" w:cs="仿宋_GB2312"/>
                <w:sz w:val="24"/>
              </w:rPr>
            </w:pPr>
          </w:p>
        </w:tc>
        <w:tc>
          <w:tcPr>
            <w:tcW w:w="820" w:type="pct"/>
            <w:vAlign w:val="center"/>
          </w:tcPr>
          <w:p w14:paraId="577E3F21">
            <w:pPr>
              <w:widowControl w:val="0"/>
              <w:jc w:val="center"/>
              <w:rPr>
                <w:rFonts w:ascii="Times New Roman" w:hAnsi="Times New Roman" w:cs="仿宋_GB2312"/>
                <w:sz w:val="24"/>
              </w:rPr>
            </w:pPr>
          </w:p>
        </w:tc>
        <w:tc>
          <w:tcPr>
            <w:tcW w:w="733" w:type="pct"/>
            <w:vAlign w:val="center"/>
          </w:tcPr>
          <w:p w14:paraId="04F32CDD">
            <w:pPr>
              <w:widowControl w:val="0"/>
              <w:jc w:val="center"/>
              <w:rPr>
                <w:rFonts w:ascii="Times New Roman" w:hAnsi="Times New Roman" w:cs="仿宋_GB2312"/>
                <w:sz w:val="24"/>
              </w:rPr>
            </w:pPr>
          </w:p>
        </w:tc>
      </w:tr>
      <w:tr w14:paraId="1B38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66" w:type="pct"/>
            <w:vAlign w:val="center"/>
          </w:tcPr>
          <w:p w14:paraId="6CE83D46">
            <w:pPr>
              <w:widowControl w:val="0"/>
              <w:jc w:val="center"/>
              <w:rPr>
                <w:rFonts w:ascii="Times New Roman" w:hAnsi="Times New Roman" w:cs="Times New Roman"/>
                <w:sz w:val="24"/>
              </w:rPr>
            </w:pPr>
            <w:r>
              <w:rPr>
                <w:rFonts w:ascii="Times New Roman" w:hAnsi="Times New Roman" w:cs="Times New Roman"/>
                <w:sz w:val="24"/>
              </w:rPr>
              <w:t>3</w:t>
            </w:r>
          </w:p>
        </w:tc>
        <w:tc>
          <w:tcPr>
            <w:tcW w:w="654" w:type="pct"/>
            <w:vAlign w:val="center"/>
          </w:tcPr>
          <w:p w14:paraId="4F31CDE1">
            <w:pPr>
              <w:widowControl w:val="0"/>
              <w:jc w:val="center"/>
              <w:rPr>
                <w:rFonts w:ascii="Times New Roman" w:hAnsi="Times New Roman" w:cs="仿宋_GB2312"/>
                <w:sz w:val="24"/>
              </w:rPr>
            </w:pPr>
          </w:p>
        </w:tc>
        <w:tc>
          <w:tcPr>
            <w:tcW w:w="1440" w:type="pct"/>
            <w:vAlign w:val="center"/>
          </w:tcPr>
          <w:p w14:paraId="14EA0B97">
            <w:pPr>
              <w:widowControl w:val="0"/>
              <w:jc w:val="center"/>
              <w:rPr>
                <w:rFonts w:ascii="Times New Roman" w:hAnsi="Times New Roman" w:cs="仿宋_GB2312"/>
                <w:sz w:val="24"/>
              </w:rPr>
            </w:pPr>
          </w:p>
        </w:tc>
        <w:tc>
          <w:tcPr>
            <w:tcW w:w="887" w:type="pct"/>
            <w:vAlign w:val="center"/>
          </w:tcPr>
          <w:p w14:paraId="194D4710">
            <w:pPr>
              <w:widowControl w:val="0"/>
              <w:jc w:val="center"/>
              <w:rPr>
                <w:rFonts w:ascii="Times New Roman" w:hAnsi="Times New Roman" w:cs="仿宋_GB2312"/>
                <w:sz w:val="24"/>
              </w:rPr>
            </w:pPr>
          </w:p>
        </w:tc>
        <w:tc>
          <w:tcPr>
            <w:tcW w:w="820" w:type="pct"/>
            <w:vAlign w:val="center"/>
          </w:tcPr>
          <w:p w14:paraId="1C1E40A5">
            <w:pPr>
              <w:widowControl w:val="0"/>
              <w:jc w:val="center"/>
              <w:rPr>
                <w:rFonts w:ascii="Times New Roman" w:hAnsi="Times New Roman" w:cs="仿宋_GB2312"/>
                <w:sz w:val="24"/>
              </w:rPr>
            </w:pPr>
          </w:p>
        </w:tc>
        <w:tc>
          <w:tcPr>
            <w:tcW w:w="733" w:type="pct"/>
            <w:vAlign w:val="center"/>
          </w:tcPr>
          <w:p w14:paraId="25656165">
            <w:pPr>
              <w:widowControl w:val="0"/>
              <w:jc w:val="center"/>
              <w:rPr>
                <w:rFonts w:ascii="Times New Roman" w:hAnsi="Times New Roman" w:cs="仿宋_GB2312"/>
                <w:sz w:val="24"/>
              </w:rPr>
            </w:pPr>
          </w:p>
        </w:tc>
      </w:tr>
      <w:tr w14:paraId="28A1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66" w:type="pct"/>
            <w:vAlign w:val="center"/>
          </w:tcPr>
          <w:p w14:paraId="418AA5D3">
            <w:pPr>
              <w:widowControl w:val="0"/>
              <w:jc w:val="center"/>
              <w:rPr>
                <w:rFonts w:ascii="Times New Roman" w:hAnsi="Times New Roman" w:cs="Times New Roman"/>
                <w:sz w:val="24"/>
              </w:rPr>
            </w:pPr>
            <w:r>
              <w:rPr>
                <w:rFonts w:ascii="Times New Roman" w:hAnsi="Times New Roman" w:cs="Times New Roman"/>
                <w:sz w:val="24"/>
              </w:rPr>
              <w:t>4</w:t>
            </w:r>
          </w:p>
        </w:tc>
        <w:tc>
          <w:tcPr>
            <w:tcW w:w="654" w:type="pct"/>
            <w:vAlign w:val="center"/>
          </w:tcPr>
          <w:p w14:paraId="5E18475C">
            <w:pPr>
              <w:widowControl w:val="0"/>
              <w:jc w:val="center"/>
              <w:rPr>
                <w:rFonts w:ascii="Times New Roman" w:hAnsi="Times New Roman" w:cs="仿宋_GB2312"/>
                <w:sz w:val="24"/>
              </w:rPr>
            </w:pPr>
          </w:p>
        </w:tc>
        <w:tc>
          <w:tcPr>
            <w:tcW w:w="1440" w:type="pct"/>
            <w:vAlign w:val="center"/>
          </w:tcPr>
          <w:p w14:paraId="726BB8CD">
            <w:pPr>
              <w:widowControl w:val="0"/>
              <w:jc w:val="center"/>
              <w:rPr>
                <w:rFonts w:ascii="Times New Roman" w:hAnsi="Times New Roman" w:cs="仿宋_GB2312"/>
                <w:sz w:val="24"/>
              </w:rPr>
            </w:pPr>
          </w:p>
        </w:tc>
        <w:tc>
          <w:tcPr>
            <w:tcW w:w="887" w:type="pct"/>
            <w:vAlign w:val="center"/>
          </w:tcPr>
          <w:p w14:paraId="7510286C">
            <w:pPr>
              <w:widowControl w:val="0"/>
              <w:jc w:val="center"/>
              <w:rPr>
                <w:rFonts w:ascii="Times New Roman" w:hAnsi="Times New Roman" w:cs="仿宋_GB2312"/>
                <w:sz w:val="24"/>
              </w:rPr>
            </w:pPr>
          </w:p>
        </w:tc>
        <w:tc>
          <w:tcPr>
            <w:tcW w:w="820" w:type="pct"/>
            <w:vAlign w:val="center"/>
          </w:tcPr>
          <w:p w14:paraId="4958C328">
            <w:pPr>
              <w:widowControl w:val="0"/>
              <w:jc w:val="center"/>
              <w:rPr>
                <w:rFonts w:ascii="Times New Roman" w:hAnsi="Times New Roman" w:cs="仿宋_GB2312"/>
                <w:sz w:val="24"/>
              </w:rPr>
            </w:pPr>
          </w:p>
        </w:tc>
        <w:tc>
          <w:tcPr>
            <w:tcW w:w="733" w:type="pct"/>
            <w:vAlign w:val="center"/>
          </w:tcPr>
          <w:p w14:paraId="424106A2">
            <w:pPr>
              <w:widowControl w:val="0"/>
              <w:jc w:val="center"/>
              <w:rPr>
                <w:rFonts w:ascii="Times New Roman" w:hAnsi="Times New Roman" w:cs="仿宋_GB2312"/>
                <w:sz w:val="24"/>
              </w:rPr>
            </w:pPr>
          </w:p>
        </w:tc>
      </w:tr>
      <w:tr w14:paraId="09EE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66" w:type="pct"/>
            <w:vAlign w:val="center"/>
          </w:tcPr>
          <w:p w14:paraId="2B813B1B">
            <w:pPr>
              <w:widowControl w:val="0"/>
              <w:jc w:val="center"/>
              <w:rPr>
                <w:rFonts w:ascii="Times New Roman" w:hAnsi="Times New Roman" w:cs="Times New Roman"/>
                <w:sz w:val="24"/>
              </w:rPr>
            </w:pPr>
            <w:r>
              <w:rPr>
                <w:rFonts w:ascii="Times New Roman" w:hAnsi="Times New Roman" w:cs="Times New Roman"/>
                <w:sz w:val="24"/>
              </w:rPr>
              <w:t>5</w:t>
            </w:r>
          </w:p>
        </w:tc>
        <w:tc>
          <w:tcPr>
            <w:tcW w:w="654" w:type="pct"/>
            <w:vAlign w:val="center"/>
          </w:tcPr>
          <w:p w14:paraId="71F77BD5">
            <w:pPr>
              <w:widowControl w:val="0"/>
              <w:jc w:val="center"/>
              <w:rPr>
                <w:rFonts w:ascii="Times New Roman" w:hAnsi="Times New Roman" w:cs="仿宋_GB2312"/>
                <w:sz w:val="24"/>
              </w:rPr>
            </w:pPr>
          </w:p>
        </w:tc>
        <w:tc>
          <w:tcPr>
            <w:tcW w:w="1440" w:type="pct"/>
            <w:vAlign w:val="center"/>
          </w:tcPr>
          <w:p w14:paraId="2A772BE0">
            <w:pPr>
              <w:widowControl w:val="0"/>
              <w:jc w:val="center"/>
              <w:rPr>
                <w:rFonts w:ascii="Times New Roman" w:hAnsi="Times New Roman" w:cs="仿宋_GB2312"/>
                <w:sz w:val="24"/>
              </w:rPr>
            </w:pPr>
          </w:p>
        </w:tc>
        <w:tc>
          <w:tcPr>
            <w:tcW w:w="887" w:type="pct"/>
            <w:vAlign w:val="center"/>
          </w:tcPr>
          <w:p w14:paraId="6850F38E">
            <w:pPr>
              <w:widowControl w:val="0"/>
              <w:jc w:val="center"/>
              <w:rPr>
                <w:rFonts w:ascii="Times New Roman" w:hAnsi="Times New Roman" w:cs="仿宋_GB2312"/>
                <w:sz w:val="24"/>
              </w:rPr>
            </w:pPr>
          </w:p>
        </w:tc>
        <w:tc>
          <w:tcPr>
            <w:tcW w:w="820" w:type="pct"/>
            <w:vAlign w:val="center"/>
          </w:tcPr>
          <w:p w14:paraId="3DD560F2">
            <w:pPr>
              <w:widowControl w:val="0"/>
              <w:jc w:val="center"/>
              <w:rPr>
                <w:rFonts w:ascii="Times New Roman" w:hAnsi="Times New Roman" w:cs="仿宋_GB2312"/>
                <w:sz w:val="24"/>
              </w:rPr>
            </w:pPr>
          </w:p>
        </w:tc>
        <w:tc>
          <w:tcPr>
            <w:tcW w:w="733" w:type="pct"/>
            <w:vAlign w:val="center"/>
          </w:tcPr>
          <w:p w14:paraId="661ED6FC">
            <w:pPr>
              <w:widowControl w:val="0"/>
              <w:jc w:val="center"/>
              <w:rPr>
                <w:rFonts w:ascii="Times New Roman" w:hAnsi="Times New Roman" w:cs="仿宋_GB2312"/>
                <w:sz w:val="24"/>
              </w:rPr>
            </w:pPr>
          </w:p>
        </w:tc>
      </w:tr>
      <w:bookmarkEnd w:id="0"/>
    </w:tbl>
    <w:p w14:paraId="1E6B3464">
      <w:pPr>
        <w:widowControl w:val="0"/>
        <w:spacing w:line="560" w:lineRule="exact"/>
        <w:ind w:firstLine="480" w:firstLineChars="200"/>
        <w:rPr>
          <w:rFonts w:ascii="Times New Roman" w:hAnsi="Times New Roman" w:cs="仿宋_GB2312"/>
          <w:sz w:val="24"/>
          <w:lang w:eastAsia="zh-CN"/>
        </w:rPr>
      </w:pPr>
      <w:r>
        <w:rPr>
          <w:rFonts w:hint="eastAsia" w:ascii="Times New Roman" w:hAnsi="Times New Roman" w:cs="仿宋_GB2312"/>
          <w:sz w:val="24"/>
          <w:lang w:eastAsia="zh-CN"/>
        </w:rPr>
        <w:t>注：成果信息原件请在大赛系统中上传。</w:t>
      </w:r>
    </w:p>
    <w:p w14:paraId="48ACE47F">
      <w:pPr>
        <w:pStyle w:val="2"/>
        <w:rPr>
          <w:lang w:eastAsia="zh-CN"/>
        </w:rPr>
      </w:pPr>
    </w:p>
    <w:p w14:paraId="07556F39">
      <w:pPr>
        <w:widowControl w:val="0"/>
        <w:spacing w:line="560" w:lineRule="exact"/>
        <w:ind w:firstLine="560" w:firstLineChars="200"/>
        <w:outlineLvl w:val="0"/>
        <w:rPr>
          <w:rFonts w:ascii="Times New Roman" w:hAnsi="Times New Roman" w:cs="仿宋_GB2312"/>
          <w:bCs/>
          <w:sz w:val="28"/>
          <w:szCs w:val="28"/>
          <w:lang w:eastAsia="zh-TW"/>
        </w:rPr>
      </w:pPr>
      <w:r>
        <w:rPr>
          <w:rFonts w:hint="eastAsia" w:ascii="方正小标宋简体" w:hAnsi="Times New Roman" w:eastAsia="方正小标宋简体" w:cs="方正公文小标宋"/>
          <w:bCs/>
          <w:sz w:val="28"/>
          <w:szCs w:val="28"/>
          <w:lang w:eastAsia="zh-CN"/>
        </w:rPr>
        <w:t>二、参赛课程人才培养成果信息</w:t>
      </w:r>
      <w:r>
        <w:rPr>
          <w:rFonts w:hint="eastAsia" w:ascii="Times New Roman" w:hAnsi="Times New Roman" w:cs="仿宋_GB2312"/>
          <w:bCs/>
          <w:sz w:val="28"/>
          <w:szCs w:val="28"/>
          <w:lang w:eastAsia="zh-TW"/>
        </w:rPr>
        <w:t>（不超过</w:t>
      </w:r>
      <w:r>
        <w:rPr>
          <w:rFonts w:hint="eastAsia" w:ascii="Times New Roman" w:hAnsi="Times New Roman" w:cs="仿宋_GB2312"/>
          <w:bCs/>
          <w:sz w:val="28"/>
          <w:szCs w:val="28"/>
          <w:lang w:eastAsia="zh-CN"/>
        </w:rPr>
        <w:t>5</w:t>
      </w:r>
      <w:r>
        <w:rPr>
          <w:rFonts w:hint="eastAsia" w:ascii="Times New Roman" w:hAnsi="Times New Roman" w:cs="仿宋_GB2312"/>
          <w:bCs/>
          <w:sz w:val="28"/>
          <w:szCs w:val="28"/>
          <w:lang w:eastAsia="zh-TW"/>
        </w:rPr>
        <w:t>项）</w:t>
      </w:r>
    </w:p>
    <w:tbl>
      <w:tblPr>
        <w:tblStyle w:val="10"/>
        <w:tblW w:w="45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2327"/>
        <w:gridCol w:w="2330"/>
        <w:gridCol w:w="2328"/>
      </w:tblGrid>
      <w:tr w14:paraId="659D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89" w:type="pct"/>
            <w:vAlign w:val="center"/>
          </w:tcPr>
          <w:p w14:paraId="4B83448C">
            <w:pPr>
              <w:widowControl w:val="0"/>
              <w:jc w:val="center"/>
              <w:rPr>
                <w:rFonts w:ascii="Times New Roman" w:hAnsi="Times New Roman" w:cs="仿宋_GB2312"/>
                <w:bCs/>
                <w:sz w:val="24"/>
              </w:rPr>
            </w:pPr>
            <w:r>
              <w:rPr>
                <w:rFonts w:hint="eastAsia" w:ascii="Times New Roman" w:hAnsi="Times New Roman" w:cs="仿宋_GB2312"/>
                <w:bCs/>
                <w:sz w:val="24"/>
              </w:rPr>
              <w:t>序号</w:t>
            </w:r>
          </w:p>
        </w:tc>
        <w:tc>
          <w:tcPr>
            <w:tcW w:w="1503" w:type="pct"/>
            <w:vAlign w:val="center"/>
          </w:tcPr>
          <w:p w14:paraId="657601F6">
            <w:pPr>
              <w:widowControl w:val="0"/>
              <w:jc w:val="center"/>
              <w:rPr>
                <w:rFonts w:ascii="Times New Roman" w:hAnsi="Times New Roman" w:cs="仿宋_GB2312"/>
                <w:bCs/>
                <w:sz w:val="24"/>
              </w:rPr>
            </w:pPr>
            <w:r>
              <w:rPr>
                <w:rFonts w:hint="eastAsia" w:ascii="Times New Roman" w:hAnsi="Times New Roman" w:cs="仿宋_GB2312"/>
                <w:bCs/>
                <w:sz w:val="24"/>
              </w:rPr>
              <w:t>成果获得年月</w:t>
            </w:r>
          </w:p>
        </w:tc>
        <w:tc>
          <w:tcPr>
            <w:tcW w:w="1505" w:type="pct"/>
            <w:vAlign w:val="center"/>
          </w:tcPr>
          <w:p w14:paraId="20AA19D8">
            <w:pPr>
              <w:widowControl w:val="0"/>
              <w:jc w:val="center"/>
              <w:rPr>
                <w:rFonts w:ascii="Times New Roman" w:hAnsi="Times New Roman" w:cs="仿宋_GB2312"/>
                <w:bCs/>
                <w:sz w:val="24"/>
              </w:rPr>
            </w:pPr>
            <w:r>
              <w:rPr>
                <w:rFonts w:hint="eastAsia" w:ascii="Times New Roman" w:hAnsi="Times New Roman" w:cs="仿宋_GB2312"/>
                <w:bCs/>
                <w:sz w:val="24"/>
              </w:rPr>
              <w:t>成果名称(内容)</w:t>
            </w:r>
          </w:p>
        </w:tc>
        <w:tc>
          <w:tcPr>
            <w:tcW w:w="1503" w:type="pct"/>
            <w:vAlign w:val="center"/>
          </w:tcPr>
          <w:p w14:paraId="6BA3E232">
            <w:pPr>
              <w:widowControl w:val="0"/>
              <w:jc w:val="center"/>
              <w:rPr>
                <w:rFonts w:ascii="Times New Roman" w:hAnsi="Times New Roman" w:cs="仿宋_GB2312"/>
                <w:bCs/>
                <w:sz w:val="24"/>
              </w:rPr>
            </w:pPr>
            <w:r>
              <w:rPr>
                <w:rFonts w:hint="eastAsia" w:ascii="Times New Roman" w:hAnsi="Times New Roman" w:cs="仿宋_GB2312"/>
                <w:bCs/>
                <w:sz w:val="24"/>
              </w:rPr>
              <w:t>成果类别与等级</w:t>
            </w:r>
          </w:p>
        </w:tc>
      </w:tr>
      <w:tr w14:paraId="414F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89" w:type="pct"/>
            <w:vAlign w:val="center"/>
          </w:tcPr>
          <w:p w14:paraId="7341E3A1">
            <w:pPr>
              <w:widowControl w:val="0"/>
              <w:jc w:val="center"/>
              <w:rPr>
                <w:rFonts w:ascii="Times New Roman" w:hAnsi="Times New Roman" w:cs="Times New Roman"/>
                <w:sz w:val="24"/>
              </w:rPr>
            </w:pPr>
            <w:r>
              <w:rPr>
                <w:rFonts w:ascii="Times New Roman" w:hAnsi="Times New Roman" w:cs="Times New Roman"/>
                <w:sz w:val="24"/>
              </w:rPr>
              <w:t>1</w:t>
            </w:r>
          </w:p>
        </w:tc>
        <w:tc>
          <w:tcPr>
            <w:tcW w:w="1503" w:type="pct"/>
            <w:vAlign w:val="center"/>
          </w:tcPr>
          <w:p w14:paraId="2A5A1EFB">
            <w:pPr>
              <w:widowControl w:val="0"/>
              <w:jc w:val="center"/>
              <w:rPr>
                <w:rFonts w:ascii="Times New Roman" w:hAnsi="Times New Roman" w:cs="仿宋_GB2312"/>
                <w:sz w:val="24"/>
              </w:rPr>
            </w:pPr>
          </w:p>
        </w:tc>
        <w:tc>
          <w:tcPr>
            <w:tcW w:w="1505" w:type="pct"/>
            <w:vAlign w:val="center"/>
          </w:tcPr>
          <w:p w14:paraId="4343998D">
            <w:pPr>
              <w:widowControl w:val="0"/>
              <w:jc w:val="center"/>
              <w:rPr>
                <w:rFonts w:ascii="Times New Roman" w:hAnsi="Times New Roman" w:cs="仿宋_GB2312"/>
                <w:sz w:val="24"/>
              </w:rPr>
            </w:pPr>
          </w:p>
        </w:tc>
        <w:tc>
          <w:tcPr>
            <w:tcW w:w="1503" w:type="pct"/>
            <w:vAlign w:val="center"/>
          </w:tcPr>
          <w:p w14:paraId="7C39D657">
            <w:pPr>
              <w:widowControl w:val="0"/>
              <w:jc w:val="center"/>
              <w:rPr>
                <w:rFonts w:ascii="Times New Roman" w:hAnsi="Times New Roman" w:cs="仿宋_GB2312"/>
                <w:sz w:val="24"/>
              </w:rPr>
            </w:pPr>
          </w:p>
        </w:tc>
      </w:tr>
      <w:tr w14:paraId="7706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89" w:type="pct"/>
            <w:vAlign w:val="center"/>
          </w:tcPr>
          <w:p w14:paraId="47677C46">
            <w:pPr>
              <w:widowControl w:val="0"/>
              <w:jc w:val="center"/>
              <w:rPr>
                <w:rFonts w:ascii="Times New Roman" w:hAnsi="Times New Roman" w:cs="Times New Roman"/>
                <w:sz w:val="24"/>
              </w:rPr>
            </w:pPr>
            <w:r>
              <w:rPr>
                <w:rFonts w:ascii="Times New Roman" w:hAnsi="Times New Roman" w:cs="Times New Roman"/>
                <w:sz w:val="24"/>
              </w:rPr>
              <w:t>2</w:t>
            </w:r>
          </w:p>
        </w:tc>
        <w:tc>
          <w:tcPr>
            <w:tcW w:w="1503" w:type="pct"/>
            <w:vAlign w:val="center"/>
          </w:tcPr>
          <w:p w14:paraId="5733DD73">
            <w:pPr>
              <w:widowControl w:val="0"/>
              <w:jc w:val="center"/>
              <w:rPr>
                <w:rFonts w:ascii="Times New Roman" w:hAnsi="Times New Roman" w:cs="仿宋_GB2312"/>
                <w:sz w:val="24"/>
              </w:rPr>
            </w:pPr>
          </w:p>
        </w:tc>
        <w:tc>
          <w:tcPr>
            <w:tcW w:w="1505" w:type="pct"/>
            <w:vAlign w:val="center"/>
          </w:tcPr>
          <w:p w14:paraId="4DD26CA4">
            <w:pPr>
              <w:widowControl w:val="0"/>
              <w:jc w:val="center"/>
              <w:rPr>
                <w:rFonts w:ascii="Times New Roman" w:hAnsi="Times New Roman" w:cs="仿宋_GB2312"/>
                <w:sz w:val="24"/>
              </w:rPr>
            </w:pPr>
          </w:p>
        </w:tc>
        <w:tc>
          <w:tcPr>
            <w:tcW w:w="1503" w:type="pct"/>
            <w:vAlign w:val="center"/>
          </w:tcPr>
          <w:p w14:paraId="6C597167">
            <w:pPr>
              <w:widowControl w:val="0"/>
              <w:jc w:val="center"/>
              <w:rPr>
                <w:rFonts w:ascii="Times New Roman" w:hAnsi="Times New Roman" w:cs="仿宋_GB2312"/>
                <w:sz w:val="24"/>
              </w:rPr>
            </w:pPr>
          </w:p>
        </w:tc>
      </w:tr>
      <w:tr w14:paraId="7435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89" w:type="pct"/>
            <w:vAlign w:val="center"/>
          </w:tcPr>
          <w:p w14:paraId="6E455FF1">
            <w:pPr>
              <w:widowControl w:val="0"/>
              <w:jc w:val="center"/>
              <w:rPr>
                <w:rFonts w:ascii="Times New Roman" w:hAnsi="Times New Roman" w:cs="Times New Roman"/>
                <w:sz w:val="24"/>
              </w:rPr>
            </w:pPr>
            <w:r>
              <w:rPr>
                <w:rFonts w:ascii="Times New Roman" w:hAnsi="Times New Roman" w:cs="Times New Roman"/>
                <w:sz w:val="24"/>
              </w:rPr>
              <w:t>3</w:t>
            </w:r>
          </w:p>
        </w:tc>
        <w:tc>
          <w:tcPr>
            <w:tcW w:w="1503" w:type="pct"/>
            <w:vAlign w:val="center"/>
          </w:tcPr>
          <w:p w14:paraId="12B99D3D">
            <w:pPr>
              <w:widowControl w:val="0"/>
              <w:jc w:val="center"/>
              <w:rPr>
                <w:rFonts w:ascii="Times New Roman" w:hAnsi="Times New Roman" w:cs="仿宋_GB2312"/>
                <w:sz w:val="24"/>
              </w:rPr>
            </w:pPr>
          </w:p>
        </w:tc>
        <w:tc>
          <w:tcPr>
            <w:tcW w:w="1505" w:type="pct"/>
            <w:vAlign w:val="center"/>
          </w:tcPr>
          <w:p w14:paraId="6072C719">
            <w:pPr>
              <w:widowControl w:val="0"/>
              <w:jc w:val="center"/>
              <w:rPr>
                <w:rFonts w:ascii="Times New Roman" w:hAnsi="Times New Roman" w:cs="仿宋_GB2312"/>
                <w:sz w:val="24"/>
              </w:rPr>
            </w:pPr>
          </w:p>
        </w:tc>
        <w:tc>
          <w:tcPr>
            <w:tcW w:w="1503" w:type="pct"/>
            <w:vAlign w:val="center"/>
          </w:tcPr>
          <w:p w14:paraId="1431F195">
            <w:pPr>
              <w:widowControl w:val="0"/>
              <w:jc w:val="center"/>
              <w:rPr>
                <w:rFonts w:ascii="Times New Roman" w:hAnsi="Times New Roman" w:cs="仿宋_GB2312"/>
                <w:sz w:val="24"/>
              </w:rPr>
            </w:pPr>
          </w:p>
        </w:tc>
      </w:tr>
      <w:tr w14:paraId="525F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89" w:type="pct"/>
            <w:vAlign w:val="center"/>
          </w:tcPr>
          <w:p w14:paraId="1F9E2780">
            <w:pPr>
              <w:widowControl w:val="0"/>
              <w:jc w:val="center"/>
              <w:rPr>
                <w:rFonts w:ascii="Times New Roman" w:hAnsi="Times New Roman" w:cs="Times New Roman"/>
                <w:sz w:val="24"/>
              </w:rPr>
            </w:pPr>
            <w:r>
              <w:rPr>
                <w:rFonts w:ascii="Times New Roman" w:hAnsi="Times New Roman" w:cs="Times New Roman"/>
                <w:sz w:val="24"/>
              </w:rPr>
              <w:t>4</w:t>
            </w:r>
          </w:p>
        </w:tc>
        <w:tc>
          <w:tcPr>
            <w:tcW w:w="1503" w:type="pct"/>
            <w:vAlign w:val="center"/>
          </w:tcPr>
          <w:p w14:paraId="67468A05">
            <w:pPr>
              <w:widowControl w:val="0"/>
              <w:jc w:val="center"/>
              <w:rPr>
                <w:rFonts w:ascii="Times New Roman" w:hAnsi="Times New Roman" w:cs="仿宋_GB2312"/>
                <w:sz w:val="24"/>
              </w:rPr>
            </w:pPr>
          </w:p>
        </w:tc>
        <w:tc>
          <w:tcPr>
            <w:tcW w:w="1505" w:type="pct"/>
            <w:vAlign w:val="center"/>
          </w:tcPr>
          <w:p w14:paraId="3B4120D1">
            <w:pPr>
              <w:widowControl w:val="0"/>
              <w:jc w:val="center"/>
              <w:rPr>
                <w:rFonts w:ascii="Times New Roman" w:hAnsi="Times New Roman" w:cs="仿宋_GB2312"/>
                <w:sz w:val="24"/>
              </w:rPr>
            </w:pPr>
          </w:p>
        </w:tc>
        <w:tc>
          <w:tcPr>
            <w:tcW w:w="1503" w:type="pct"/>
            <w:vAlign w:val="center"/>
          </w:tcPr>
          <w:p w14:paraId="5448D5A8">
            <w:pPr>
              <w:widowControl w:val="0"/>
              <w:jc w:val="center"/>
              <w:rPr>
                <w:rFonts w:ascii="Times New Roman" w:hAnsi="Times New Roman" w:cs="仿宋_GB2312"/>
                <w:sz w:val="24"/>
              </w:rPr>
            </w:pPr>
          </w:p>
        </w:tc>
      </w:tr>
      <w:tr w14:paraId="3271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89" w:type="pct"/>
            <w:vAlign w:val="center"/>
          </w:tcPr>
          <w:p w14:paraId="320E8389">
            <w:pPr>
              <w:widowControl w:val="0"/>
              <w:jc w:val="center"/>
              <w:rPr>
                <w:rFonts w:ascii="Times New Roman" w:hAnsi="Times New Roman" w:cs="Times New Roman"/>
                <w:sz w:val="24"/>
              </w:rPr>
            </w:pPr>
            <w:r>
              <w:rPr>
                <w:rFonts w:ascii="Times New Roman" w:hAnsi="Times New Roman" w:cs="Times New Roman"/>
                <w:sz w:val="24"/>
              </w:rPr>
              <w:t>5</w:t>
            </w:r>
          </w:p>
        </w:tc>
        <w:tc>
          <w:tcPr>
            <w:tcW w:w="1503" w:type="pct"/>
            <w:vAlign w:val="center"/>
          </w:tcPr>
          <w:p w14:paraId="4D5C4BD7">
            <w:pPr>
              <w:widowControl w:val="0"/>
              <w:jc w:val="center"/>
              <w:rPr>
                <w:rFonts w:ascii="Times New Roman" w:hAnsi="Times New Roman" w:cs="仿宋_GB2312"/>
                <w:sz w:val="24"/>
              </w:rPr>
            </w:pPr>
          </w:p>
        </w:tc>
        <w:tc>
          <w:tcPr>
            <w:tcW w:w="1505" w:type="pct"/>
            <w:vAlign w:val="center"/>
          </w:tcPr>
          <w:p w14:paraId="32B76671">
            <w:pPr>
              <w:widowControl w:val="0"/>
              <w:jc w:val="center"/>
              <w:rPr>
                <w:rFonts w:ascii="Times New Roman" w:hAnsi="Times New Roman" w:cs="仿宋_GB2312"/>
                <w:sz w:val="24"/>
              </w:rPr>
            </w:pPr>
          </w:p>
        </w:tc>
        <w:tc>
          <w:tcPr>
            <w:tcW w:w="1503" w:type="pct"/>
            <w:vAlign w:val="center"/>
          </w:tcPr>
          <w:p w14:paraId="7E4403E9">
            <w:pPr>
              <w:widowControl w:val="0"/>
              <w:jc w:val="center"/>
              <w:rPr>
                <w:rFonts w:ascii="Times New Roman" w:hAnsi="Times New Roman" w:cs="仿宋_GB2312"/>
                <w:sz w:val="24"/>
              </w:rPr>
            </w:pPr>
          </w:p>
        </w:tc>
      </w:tr>
    </w:tbl>
    <w:p w14:paraId="18D2C91C">
      <w:pPr>
        <w:widowControl w:val="0"/>
        <w:spacing w:line="560" w:lineRule="exact"/>
        <w:ind w:firstLine="480" w:firstLineChars="200"/>
        <w:rPr>
          <w:rFonts w:ascii="Times New Roman" w:hAnsi="Times New Roman" w:cs="仿宋_GB2312"/>
          <w:sz w:val="24"/>
          <w:lang w:eastAsia="zh-CN"/>
        </w:rPr>
      </w:pPr>
      <w:r>
        <w:rPr>
          <w:rFonts w:hint="eastAsia" w:ascii="Times New Roman" w:hAnsi="Times New Roman" w:cs="仿宋_GB2312"/>
          <w:sz w:val="24"/>
          <w:lang w:eastAsia="zh-CN"/>
        </w:rPr>
        <w:t>注：成果信息原件请在大赛系统中上传。</w:t>
      </w:r>
    </w:p>
    <w:p w14:paraId="64EC36D6">
      <w:pPr>
        <w:autoSpaceDE/>
        <w:autoSpaceDN/>
        <w:spacing w:before="195" w:line="560" w:lineRule="exact"/>
      </w:pPr>
    </w:p>
    <w:p w14:paraId="6295F686">
      <w:pPr>
        <w:pStyle w:val="2"/>
      </w:pPr>
    </w:p>
    <w:p w14:paraId="13AD479E">
      <w:pPr>
        <w:spacing w:line="460" w:lineRule="exact"/>
        <w:rPr>
          <w:rFonts w:hint="eastAsia" w:ascii="黑体" w:hAnsi="黑体" w:eastAsia="黑体" w:cs="黑体"/>
          <w:sz w:val="28"/>
        </w:rPr>
      </w:pPr>
    </w:p>
    <w:p w14:paraId="1259B819">
      <w:pPr>
        <w:spacing w:line="460" w:lineRule="exact"/>
        <w:rPr>
          <w:rFonts w:hint="eastAsia" w:ascii="黑体" w:hAnsi="黑体" w:eastAsia="黑体" w:cs="黑体"/>
          <w:sz w:val="28"/>
        </w:rPr>
      </w:pPr>
    </w:p>
    <w:p w14:paraId="7F9FF5F2">
      <w:pPr>
        <w:spacing w:line="460" w:lineRule="exact"/>
        <w:rPr>
          <w:rFonts w:hint="eastAsia" w:ascii="黑体" w:hAnsi="黑体" w:eastAsia="黑体" w:cs="黑体"/>
          <w:sz w:val="28"/>
          <w:lang w:val="en-US" w:eastAsia="zh-CN"/>
        </w:rPr>
      </w:pPr>
      <w:r>
        <w:rPr>
          <w:rFonts w:hint="eastAsia" w:ascii="黑体" w:hAnsi="黑体" w:eastAsia="黑体" w:cs="黑体"/>
          <w:sz w:val="28"/>
        </w:rPr>
        <w:t>附件1-</w:t>
      </w:r>
      <w:r>
        <w:rPr>
          <w:rFonts w:hint="eastAsia" w:ascii="黑体" w:hAnsi="黑体" w:eastAsia="黑体" w:cs="黑体"/>
          <w:sz w:val="28"/>
          <w:lang w:val="en-US" w:eastAsia="zh-CN"/>
        </w:rPr>
        <w:t>3</w:t>
      </w:r>
    </w:p>
    <w:p w14:paraId="0D16DC65">
      <w:pPr>
        <w:spacing w:before="163" w:after="163" w:line="559" w:lineRule="exact"/>
        <w:jc w:val="center"/>
        <w:rPr>
          <w:rFonts w:hint="eastAsia" w:ascii="Times New Roman" w:hAnsi="Times New Roman" w:eastAsia="黑体" w:cs="黑体"/>
          <w:bCs/>
          <w:color w:val="000000"/>
          <w:kern w:val="0"/>
          <w:sz w:val="28"/>
          <w:szCs w:val="28"/>
          <w:lang w:bidi="en-US"/>
        </w:rPr>
      </w:pPr>
      <w:r>
        <w:rPr>
          <w:rFonts w:hint="eastAsia" w:ascii="黑体" w:hAnsi="黑体" w:eastAsia="黑体" w:cs="黑体"/>
          <w:sz w:val="32"/>
          <w:szCs w:val="32"/>
          <w:lang w:val="en-US" w:eastAsia="zh-CN"/>
        </w:rPr>
        <w:t>浙江师范大学行知学院</w:t>
      </w:r>
      <w:r>
        <w:rPr>
          <w:rFonts w:hint="eastAsia" w:ascii="黑体" w:hAnsi="黑体" w:eastAsia="黑体" w:cs="黑体"/>
          <w:sz w:val="32"/>
          <w:szCs w:val="32"/>
        </w:rPr>
        <w:t>教师实验教学比赛评分标准</w:t>
      </w:r>
    </w:p>
    <w:p w14:paraId="4F673ED8">
      <w:pPr>
        <w:pStyle w:val="9"/>
        <w:keepNext w:val="0"/>
        <w:keepLines w:val="0"/>
        <w:widowControl/>
        <w:suppressLineNumbers w:val="0"/>
        <w:rPr>
          <w:rFonts w:hint="eastAsia" w:ascii="宋体" w:hAnsi="宋体" w:eastAsia="宋体" w:cs="宋体"/>
          <w:b/>
          <w:bCs/>
          <w:sz w:val="28"/>
          <w:szCs w:val="28"/>
        </w:rPr>
      </w:pPr>
      <w:r>
        <w:rPr>
          <w:rFonts w:hint="eastAsia" w:ascii="宋体" w:hAnsi="宋体" w:eastAsia="宋体" w:cs="宋体"/>
          <w:b/>
          <w:bCs/>
          <w:sz w:val="28"/>
          <w:szCs w:val="28"/>
        </w:rPr>
        <w:t xml:space="preserve">(一)教学视频(40分) </w:t>
      </w:r>
    </w:p>
    <w:tbl>
      <w:tblPr>
        <w:tblStyle w:val="10"/>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3"/>
        <w:gridCol w:w="8"/>
        <w:gridCol w:w="7979"/>
      </w:tblGrid>
      <w:tr w14:paraId="677F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C462E">
            <w:pPr>
              <w:pStyle w:val="9"/>
              <w:keepNext w:val="0"/>
              <w:keepLines w:val="0"/>
              <w:widowControl/>
              <w:suppressLineNumbers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评价维度</w:t>
            </w:r>
          </w:p>
        </w:tc>
        <w:tc>
          <w:tcPr>
            <w:tcW w:w="7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ED4A">
            <w:pPr>
              <w:pStyle w:val="9"/>
              <w:keepNext w:val="0"/>
              <w:keepLines w:val="0"/>
              <w:widowControl/>
              <w:suppressLineNumbers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评价要点</w:t>
            </w:r>
          </w:p>
        </w:tc>
      </w:tr>
      <w:tr w14:paraId="2AA90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099A3">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教学理念</w:t>
            </w:r>
            <w:r>
              <w:rPr>
                <w:rFonts w:hint="eastAsia" w:ascii="仿宋_GB2312" w:hAnsi="仿宋_GB2312" w:eastAsia="仿宋_GB2312" w:cs="仿宋_GB2312"/>
                <w:sz w:val="24"/>
                <w:szCs w:val="24"/>
              </w:rPr>
              <w:t xml:space="preserve"> </w:t>
            </w:r>
          </w:p>
        </w:tc>
        <w:tc>
          <w:tcPr>
            <w:tcW w:w="7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6BB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教学理念体现“以学生为中心”，落实立德树人根本任务，符合人才培养要 求与学科特色;以“四新”建设为引领，锚定学生能力培养，推动实验教学 体系的改革与重塑，提高人才培养质量;引导学生树立正确的科学伦理观、 社会责任感和可持续发展理念，培养负责任的创新精神。 </w:t>
            </w:r>
          </w:p>
          <w:p w14:paraId="72D81A9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综合设计型:</w:t>
            </w:r>
            <w:r>
              <w:rPr>
                <w:rFonts w:hint="eastAsia" w:ascii="仿宋_GB2312" w:hAnsi="仿宋_GB2312" w:eastAsia="仿宋_GB2312" w:cs="仿宋_GB2312"/>
                <w:sz w:val="24"/>
                <w:szCs w:val="24"/>
              </w:rPr>
              <w:t xml:space="preserve">促进学生专业知识和技能的融会贯通，拓展学生能力边界，增 强解决综合复杂问题的能力。 </w:t>
            </w:r>
          </w:p>
          <w:p w14:paraId="159C017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研究探索型:</w:t>
            </w:r>
            <w:r>
              <w:rPr>
                <w:rFonts w:hint="eastAsia" w:ascii="仿宋_GB2312" w:hAnsi="仿宋_GB2312" w:eastAsia="仿宋_GB2312" w:cs="仿宋_GB2312"/>
                <w:sz w:val="24"/>
                <w:szCs w:val="24"/>
              </w:rPr>
              <w:t xml:space="preserve">通过产教融合、科教融汇将科技与产业前沿问题引入实验教学， 培养学生创新思维和创新能力。 </w:t>
            </w:r>
          </w:p>
        </w:tc>
      </w:tr>
      <w:tr w14:paraId="6ACF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106DF">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评价维度</w:t>
            </w:r>
          </w:p>
        </w:tc>
        <w:tc>
          <w:tcPr>
            <w:tcW w:w="7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AB3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评价要点</w:t>
            </w:r>
          </w:p>
        </w:tc>
      </w:tr>
      <w:tr w14:paraId="5720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F27E4">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教学内容</w:t>
            </w:r>
            <w:r>
              <w:rPr>
                <w:rFonts w:hint="eastAsia" w:ascii="仿宋_GB2312" w:hAnsi="仿宋_GB2312" w:eastAsia="仿宋_GB2312" w:cs="仿宋_GB2312"/>
                <w:sz w:val="24"/>
                <w:szCs w:val="24"/>
              </w:rPr>
              <w:t xml:space="preserve"> </w:t>
            </w:r>
          </w:p>
        </w:tc>
        <w:tc>
          <w:tcPr>
            <w:tcW w:w="7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59E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综合设计型</w:t>
            </w:r>
            <w:r>
              <w:rPr>
                <w:rFonts w:hint="eastAsia" w:ascii="仿宋_GB2312" w:hAnsi="仿宋_GB2312" w:eastAsia="仿宋_GB2312" w:cs="仿宋_GB2312"/>
                <w:sz w:val="24"/>
                <w:szCs w:val="24"/>
              </w:rPr>
              <w:t>:教学内容有深度、广度，体现高阶性、创新性与挑战度;以真 实问题驱动，强调专业知识综合运用与跨学科交叉，体现综合性与探索性; 适应学科人才能力培养要求，能够充分调动学生应用已有的知识和技能。</w:t>
            </w:r>
          </w:p>
          <w:p w14:paraId="762B21D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研究探索型</w:t>
            </w:r>
            <w:r>
              <w:rPr>
                <w:rFonts w:hint="eastAsia" w:ascii="仿宋_GB2312" w:hAnsi="仿宋_GB2312" w:eastAsia="仿宋_GB2312" w:cs="仿宋_GB2312"/>
                <w:sz w:val="24"/>
                <w:szCs w:val="24"/>
              </w:rPr>
              <w:t xml:space="preserve">:教学内容有深度、广度，以解决科技或产业前沿问题为导向， 体现高阶性、创新性与挑战度;强调对前沿专业知识和尖端技术手段的综合 运用，鼓励跨学科交叉，体现研究性与探索性;引领学科高端专业人才的培 养，能够充分激发学生创新意识与潜能。 </w:t>
            </w:r>
          </w:p>
        </w:tc>
      </w:tr>
      <w:tr w14:paraId="307D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70581">
            <w:pPr>
              <w:rPr>
                <w:rFonts w:hint="eastAsia" w:ascii="仿宋_GB2312" w:hAnsi="仿宋_GB2312" w:eastAsia="仿宋_GB2312" w:cs="仿宋_GB2312"/>
                <w:sz w:val="24"/>
                <w:szCs w:val="24"/>
              </w:rPr>
            </w:pPr>
          </w:p>
        </w:tc>
        <w:tc>
          <w:tcPr>
            <w:tcW w:w="7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769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教学内容逻辑清晰、科学严谨、系统性强;关注学生能力的形成与演进过程， 安全评估充分，风险可防可控。 </w:t>
            </w:r>
          </w:p>
          <w:p w14:paraId="420DE1F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综合设计型:</w:t>
            </w:r>
            <w:r>
              <w:rPr>
                <w:rFonts w:hint="eastAsia" w:ascii="仿宋_GB2312" w:hAnsi="仿宋_GB2312" w:eastAsia="仿宋_GB2312" w:cs="仿宋_GB2312"/>
                <w:sz w:val="24"/>
                <w:szCs w:val="24"/>
              </w:rPr>
              <w:t xml:space="preserve">侧重于学生基本专业知识和技能综合运用能力的培养，教学重 点、难点处理恰当。 </w:t>
            </w:r>
          </w:p>
          <w:p w14:paraId="3A7A161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研究探索型</w:t>
            </w:r>
            <w:r>
              <w:rPr>
                <w:rFonts w:hint="eastAsia" w:ascii="仿宋_GB2312" w:hAnsi="仿宋_GB2312" w:eastAsia="仿宋_GB2312" w:cs="仿宋_GB2312"/>
                <w:sz w:val="24"/>
                <w:szCs w:val="24"/>
              </w:rPr>
              <w:t xml:space="preserve">:侧重于学生原始创新思维的形成与尖端、复杂实验手段的应用， 教学重点、难点处理恰当。 </w:t>
            </w:r>
          </w:p>
        </w:tc>
      </w:tr>
      <w:tr w14:paraId="3BA2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E239E">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教学过程</w:t>
            </w:r>
            <w:r>
              <w:rPr>
                <w:rFonts w:hint="eastAsia" w:ascii="仿宋_GB2312" w:hAnsi="仿宋_GB2312" w:eastAsia="仿宋_GB2312" w:cs="仿宋_GB2312"/>
                <w:sz w:val="24"/>
                <w:szCs w:val="24"/>
              </w:rPr>
              <w:t xml:space="preserve"> </w:t>
            </w:r>
          </w:p>
        </w:tc>
        <w:tc>
          <w:tcPr>
            <w:tcW w:w="7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DD1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注重“以学生为中心”创新教学，体现教师主导、学生主体。 </w:t>
            </w:r>
          </w:p>
          <w:p w14:paraId="2758A85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综合设计型</w:t>
            </w:r>
            <w:r>
              <w:rPr>
                <w:rFonts w:hint="eastAsia" w:ascii="仿宋_GB2312" w:hAnsi="仿宋_GB2312" w:eastAsia="仿宋_GB2312" w:cs="仿宋_GB2312"/>
                <w:sz w:val="24"/>
                <w:szCs w:val="24"/>
              </w:rPr>
              <w:t>:学生充分利用专业知识和技能储备完成实验任务。</w:t>
            </w:r>
          </w:p>
          <w:p w14:paraId="095F0D0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研究探索型</w:t>
            </w:r>
            <w:r>
              <w:rPr>
                <w:rFonts w:hint="eastAsia" w:ascii="仿宋_GB2312" w:hAnsi="仿宋_GB2312" w:eastAsia="仿宋_GB2312" w:cs="仿宋_GB2312"/>
                <w:sz w:val="24"/>
                <w:szCs w:val="24"/>
              </w:rPr>
              <w:t xml:space="preserve">:学生在教师的引导下创新性提出实验方案并完成实验。 </w:t>
            </w:r>
          </w:p>
        </w:tc>
      </w:tr>
      <w:tr w14:paraId="70E9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C0AC4">
            <w:pPr>
              <w:rPr>
                <w:rFonts w:hint="eastAsia" w:ascii="仿宋_GB2312" w:hAnsi="仿宋_GB2312" w:eastAsia="仿宋_GB2312" w:cs="仿宋_GB2312"/>
                <w:sz w:val="24"/>
                <w:szCs w:val="24"/>
              </w:rPr>
            </w:pPr>
          </w:p>
        </w:tc>
        <w:tc>
          <w:tcPr>
            <w:tcW w:w="7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85B6">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教学目标科学、明确，符合大纲要求、学科特点与学生实际，体现对知识、 技能与思维等方面的综合要求。 </w:t>
            </w:r>
          </w:p>
        </w:tc>
      </w:tr>
      <w:tr w14:paraId="6B1E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9710">
            <w:pPr>
              <w:rPr>
                <w:rFonts w:hint="eastAsia" w:ascii="仿宋_GB2312" w:hAnsi="仿宋_GB2312" w:eastAsia="仿宋_GB2312" w:cs="仿宋_GB2312"/>
                <w:sz w:val="24"/>
                <w:szCs w:val="24"/>
              </w:rPr>
            </w:pPr>
          </w:p>
        </w:tc>
        <w:tc>
          <w:tcPr>
            <w:tcW w:w="7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F189">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创新考核评价的内容与方式，注重能力的多维度综合评价，关注学生能力的 进阶与形成性评价。 </w:t>
            </w:r>
          </w:p>
        </w:tc>
      </w:tr>
      <w:tr w14:paraId="227E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3E0A">
            <w:pPr>
              <w:rPr>
                <w:rFonts w:hint="eastAsia" w:ascii="仿宋_GB2312" w:hAnsi="仿宋_GB2312" w:eastAsia="仿宋_GB2312" w:cs="仿宋_GB2312"/>
                <w:sz w:val="24"/>
                <w:szCs w:val="24"/>
              </w:rPr>
            </w:pPr>
          </w:p>
        </w:tc>
        <w:tc>
          <w:tcPr>
            <w:tcW w:w="7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9CE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综合设计型</w:t>
            </w:r>
            <w:r>
              <w:rPr>
                <w:rFonts w:hint="eastAsia" w:ascii="仿宋_GB2312" w:hAnsi="仿宋_GB2312" w:eastAsia="仿宋_GB2312" w:cs="仿宋_GB2312"/>
                <w:sz w:val="24"/>
                <w:szCs w:val="24"/>
              </w:rPr>
              <w:t xml:space="preserve">:鼓励运用数智化手段和自制实验教学仪器增强教学效果。 </w:t>
            </w:r>
          </w:p>
          <w:p w14:paraId="6C8D728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研究探索型</w:t>
            </w:r>
            <w:r>
              <w:rPr>
                <w:rFonts w:hint="eastAsia" w:ascii="仿宋_GB2312" w:hAnsi="仿宋_GB2312" w:eastAsia="仿宋_GB2312" w:cs="仿宋_GB2312"/>
                <w:sz w:val="24"/>
                <w:szCs w:val="24"/>
              </w:rPr>
              <w:t xml:space="preserve">:学生能够独立使用尖端仪器设备开展实验，鼓励运用数智化手 段和自制实验教学仪器增强教学效果。 </w:t>
            </w:r>
          </w:p>
        </w:tc>
      </w:tr>
      <w:tr w14:paraId="095C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E38DE">
            <w:pPr>
              <w:rPr>
                <w:rFonts w:hint="eastAsia" w:ascii="仿宋_GB2312" w:hAnsi="仿宋_GB2312" w:eastAsia="仿宋_GB2312" w:cs="仿宋_GB2312"/>
                <w:sz w:val="24"/>
                <w:szCs w:val="24"/>
              </w:rPr>
            </w:pPr>
          </w:p>
        </w:tc>
        <w:tc>
          <w:tcPr>
            <w:tcW w:w="7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1FE3">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鼓励教师使用数字教师、大模型、智能体等以人工智能为核心的数智技术辅 助教学及开展综合评价。 </w:t>
            </w:r>
          </w:p>
        </w:tc>
      </w:tr>
      <w:tr w14:paraId="2FD3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B1BE">
            <w:pPr>
              <w:rPr>
                <w:rFonts w:hint="eastAsia" w:ascii="仿宋_GB2312" w:hAnsi="仿宋_GB2312" w:eastAsia="仿宋_GB2312" w:cs="仿宋_GB2312"/>
                <w:sz w:val="24"/>
                <w:szCs w:val="24"/>
              </w:rPr>
            </w:pPr>
          </w:p>
        </w:tc>
        <w:tc>
          <w:tcPr>
            <w:tcW w:w="7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68BE">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安全防护措施到位，应急预案充分，确保教学过程安全有序。 </w:t>
            </w:r>
          </w:p>
        </w:tc>
      </w:tr>
      <w:tr w14:paraId="609F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4C37">
            <w:pPr>
              <w:pStyle w:val="9"/>
              <w:keepNext w:val="0"/>
              <w:keepLines w:val="0"/>
              <w:widowControl/>
              <w:suppressLineNumbers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评价维度</w:t>
            </w: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90E19">
            <w:pPr>
              <w:pStyle w:val="9"/>
              <w:keepNext w:val="0"/>
              <w:keepLines w:val="0"/>
              <w:widowControl/>
              <w:suppressLineNumbers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评价要点</w:t>
            </w:r>
          </w:p>
        </w:tc>
      </w:tr>
      <w:tr w14:paraId="1060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94C5E">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教学效果</w:t>
            </w:r>
            <w:r>
              <w:rPr>
                <w:rFonts w:hint="eastAsia" w:ascii="仿宋_GB2312" w:hAnsi="仿宋_GB2312" w:eastAsia="仿宋_GB2312" w:cs="仿宋_GB2312"/>
                <w:sz w:val="24"/>
                <w:szCs w:val="24"/>
              </w:rPr>
              <w:t xml:space="preserve"> </w:t>
            </w: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24C8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教师对实验过程讲解系统完整、逻辑清晰、详略得当，富有吸引力，教学氛 围融洽，学生与教师互动活跃，深度参与教学过程。 </w:t>
            </w:r>
          </w:p>
        </w:tc>
      </w:tr>
      <w:tr w14:paraId="558F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44DD9">
            <w:pPr>
              <w:rPr>
                <w:rFonts w:hint="eastAsia" w:ascii="仿宋_GB2312" w:hAnsi="仿宋_GB2312" w:eastAsia="仿宋_GB2312" w:cs="仿宋_GB2312"/>
                <w:sz w:val="24"/>
                <w:szCs w:val="24"/>
              </w:rPr>
            </w:pP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EECE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综合设计型</w:t>
            </w:r>
            <w:r>
              <w:rPr>
                <w:rFonts w:hint="eastAsia" w:ascii="仿宋_GB2312" w:hAnsi="仿宋_GB2312" w:eastAsia="仿宋_GB2312" w:cs="仿宋_GB2312"/>
                <w:sz w:val="24"/>
                <w:szCs w:val="24"/>
              </w:rPr>
              <w:t xml:space="preserve">:学生综合运用专业知识和技能的能力显著增强，创新性思维得 到形成和发展。 </w:t>
            </w:r>
          </w:p>
          <w:p w14:paraId="75F0C64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研究探索型</w:t>
            </w:r>
            <w:r>
              <w:rPr>
                <w:rFonts w:hint="eastAsia" w:ascii="仿宋_GB2312" w:hAnsi="仿宋_GB2312" w:eastAsia="仿宋_GB2312" w:cs="仿宋_GB2312"/>
                <w:sz w:val="24"/>
                <w:szCs w:val="24"/>
              </w:rPr>
              <w:t xml:space="preserve">:学生知识及能力边界得到拓展，专业知识层次进一步提升，创 造性思维和科研创新能力得到锻炼和增强。 </w:t>
            </w:r>
          </w:p>
        </w:tc>
      </w:tr>
      <w:tr w14:paraId="351B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D3C66">
            <w:pPr>
              <w:rPr>
                <w:rFonts w:hint="eastAsia" w:ascii="仿宋_GB2312" w:hAnsi="仿宋_GB2312" w:eastAsia="仿宋_GB2312" w:cs="仿宋_GB2312"/>
                <w:sz w:val="24"/>
                <w:szCs w:val="24"/>
              </w:rPr>
            </w:pP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6BBE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形成适合学科特色、学生特点的教学模式，具有良好的借鉴和推广价值。 </w:t>
            </w:r>
          </w:p>
        </w:tc>
      </w:tr>
      <w:tr w14:paraId="3A8E7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8927">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视频质量</w:t>
            </w:r>
            <w:r>
              <w:rPr>
                <w:rFonts w:hint="eastAsia" w:ascii="仿宋_GB2312" w:hAnsi="仿宋_GB2312" w:eastAsia="仿宋_GB2312" w:cs="仿宋_GB2312"/>
                <w:sz w:val="24"/>
                <w:szCs w:val="24"/>
              </w:rPr>
              <w:t xml:space="preserve"> </w:t>
            </w: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69AF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展示实验教学的核心内容，体现能力培养的关键环节，视频清晰流畅，能反 映教师和学生在教学过程中的真实状态。 </w:t>
            </w:r>
          </w:p>
        </w:tc>
      </w:tr>
    </w:tbl>
    <w:p w14:paraId="66D2DB2E">
      <w:pPr>
        <w:pStyle w:val="9"/>
        <w:keepNext w:val="0"/>
        <w:keepLines w:val="0"/>
        <w:widowControl/>
        <w:suppressLineNumbers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(二)实验教学创新成果报告(20分) </w:t>
      </w:r>
    </w:p>
    <w:tbl>
      <w:tblPr>
        <w:tblStyle w:val="10"/>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84"/>
        <w:gridCol w:w="7886"/>
      </w:tblGrid>
      <w:tr w14:paraId="6D01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D8651">
            <w:pPr>
              <w:pStyle w:val="9"/>
              <w:keepNext w:val="0"/>
              <w:keepLines w:val="0"/>
              <w:widowControl/>
              <w:suppressLineNumbers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评价</w:t>
            </w:r>
          </w:p>
          <w:p w14:paraId="29DBF45F">
            <w:pPr>
              <w:pStyle w:val="9"/>
              <w:keepNext w:val="0"/>
              <w:keepLines w:val="0"/>
              <w:widowControl/>
              <w:suppressLineNumbers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427E7">
            <w:pPr>
              <w:pStyle w:val="9"/>
              <w:keepNext w:val="0"/>
              <w:keepLines w:val="0"/>
              <w:widowControl/>
              <w:suppressLineNumbers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评价要点</w:t>
            </w:r>
          </w:p>
        </w:tc>
      </w:tr>
      <w:tr w14:paraId="7F82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B01BF">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有明确的 问题导向</w:t>
            </w:r>
            <w:r>
              <w:rPr>
                <w:rFonts w:hint="eastAsia" w:ascii="仿宋_GB2312" w:hAnsi="仿宋_GB2312" w:eastAsia="仿宋_GB2312" w:cs="仿宋_GB2312"/>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B185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综合设计型</w:t>
            </w:r>
            <w:r>
              <w:rPr>
                <w:rFonts w:hint="eastAsia" w:ascii="仿宋_GB2312" w:hAnsi="仿宋_GB2312" w:eastAsia="仿宋_GB2312" w:cs="仿宋_GB2312"/>
                <w:sz w:val="24"/>
                <w:szCs w:val="24"/>
              </w:rPr>
              <w:t xml:space="preserve">:体现“以学生为中心”的理念，锁定学生能力培养目标，构建 以真实问题为牵引的实验教学场景，鼓励学生通过综合调动已有的知识与技 能，提出解决问题的思路与方案。 </w:t>
            </w:r>
          </w:p>
          <w:p w14:paraId="682D54F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研究探索型</w:t>
            </w:r>
            <w:r>
              <w:rPr>
                <w:rFonts w:hint="eastAsia" w:ascii="仿宋_GB2312" w:hAnsi="仿宋_GB2312" w:eastAsia="仿宋_GB2312" w:cs="仿宋_GB2312"/>
                <w:sz w:val="24"/>
                <w:szCs w:val="24"/>
              </w:rPr>
              <w:t xml:space="preserve">:体现“以学生为中心”的理念，锁定学生能力培养目标，以科 学和产业前沿问题为导向，设置实验教学场景，引导学生形成创新性思维， 开展高阶的自主探究，鼓励学生充分利用先进的实验工具或自制实验工具完 成实验。 </w:t>
            </w:r>
          </w:p>
        </w:tc>
      </w:tr>
      <w:tr w14:paraId="3985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7E7C7">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有明显的 创新特色</w:t>
            </w:r>
            <w:r>
              <w:rPr>
                <w:rFonts w:hint="eastAsia" w:ascii="仿宋_GB2312" w:hAnsi="仿宋_GB2312" w:eastAsia="仿宋_GB2312" w:cs="仿宋_GB2312"/>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E777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把“四新”建设要求贯穿到教学过程中，在学生能力体系构建和培养过程中 理念先进、目标明确;实验设计问题导向清晰、思路新颖，充分利用实践过 程的特色与优势，在培养学生形成积极正确的世界观、人生观、价值观和优 秀的素质品质方面具有鲜明特色和较好的应用推广价值。 </w:t>
            </w:r>
          </w:p>
          <w:p w14:paraId="3919380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综合设计型</w:t>
            </w:r>
            <w:r>
              <w:rPr>
                <w:rFonts w:hint="eastAsia" w:ascii="仿宋_GB2312" w:hAnsi="仿宋_GB2312" w:eastAsia="仿宋_GB2312" w:cs="仿宋_GB2312"/>
                <w:sz w:val="24"/>
                <w:szCs w:val="24"/>
              </w:rPr>
              <w:t>:能够引导学生充分调动知识与技能，完成复杂任务;教学组织 形式灵活，体现对教学活动的系统性设计;展现深刻的教育洞察力，具有显 著的创新性、前瞻性和示范引领作用。</w:t>
            </w:r>
          </w:p>
          <w:p w14:paraId="693090F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研究探索型</w:t>
            </w:r>
            <w:r>
              <w:rPr>
                <w:rFonts w:hint="eastAsia" w:ascii="仿宋_GB2312" w:hAnsi="仿宋_GB2312" w:eastAsia="仿宋_GB2312" w:cs="仿宋_GB2312"/>
                <w:sz w:val="24"/>
                <w:szCs w:val="24"/>
              </w:rPr>
              <w:t xml:space="preserve">:给学生充分的探究和创新空间，完成创新性实验任务;教学组 织形式灵活，体现对教学活动的系统性设计;展现深刻的教育洞察力，具有 显著的创新性、前瞻性和示范引领作用。 </w:t>
            </w:r>
          </w:p>
        </w:tc>
      </w:tr>
      <w:tr w14:paraId="6491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5131E">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关注技术应用于教学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63DF2">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能够把握新时代下学生学习特点，充分利用仪器、教具及虚拟仿真技术开展 教学活动，并鼓励自研仪器、教具的应用，充分将大模型、智能体等人工智 能技术融入学生培养全过程，赋能实验教学并开展学生能力跟踪性评价和综合评价。  </w:t>
            </w:r>
          </w:p>
        </w:tc>
      </w:tr>
      <w:tr w14:paraId="4F21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7B5AC">
            <w:pPr>
              <w:pStyle w:val="9"/>
              <w:keepNext w:val="0"/>
              <w:keepLines w:val="0"/>
              <w:widowControl/>
              <w:suppressLineNumbers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评价</w:t>
            </w:r>
          </w:p>
          <w:p w14:paraId="12E63574">
            <w:pPr>
              <w:pStyle w:val="9"/>
              <w:keepNext w:val="0"/>
              <w:keepLines w:val="0"/>
              <w:widowControl/>
              <w:suppressLineNumbers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38AB2">
            <w:pPr>
              <w:pStyle w:val="9"/>
              <w:keepNext w:val="0"/>
              <w:keepLines w:val="0"/>
              <w:widowControl/>
              <w:suppressLineNumbers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评价要点</w:t>
            </w:r>
          </w:p>
        </w:tc>
      </w:tr>
      <w:tr w14:paraId="4EE0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7063B">
            <w:pPr>
              <w:rPr>
                <w:rFonts w:hint="eastAsia" w:ascii="仿宋_GB2312" w:hAnsi="仿宋_GB2312" w:eastAsia="仿宋_GB2312" w:cs="仿宋_GB2312"/>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58E2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综合设计型</w:t>
            </w:r>
            <w:r>
              <w:rPr>
                <w:rFonts w:hint="eastAsia" w:ascii="仿宋_GB2312" w:hAnsi="仿宋_GB2312" w:eastAsia="仿宋_GB2312" w:cs="仿宋_GB2312"/>
                <w:sz w:val="24"/>
                <w:szCs w:val="24"/>
              </w:rPr>
              <w:t xml:space="preserve">:实验方法能够考查学生专业知识和技能的全面、扎实程度和综 合、灵活运用水平。 </w:t>
            </w:r>
          </w:p>
          <w:p w14:paraId="6B2A207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研究探索型</w:t>
            </w:r>
            <w:r>
              <w:rPr>
                <w:rFonts w:hint="eastAsia" w:ascii="仿宋_GB2312" w:hAnsi="仿宋_GB2312" w:eastAsia="仿宋_GB2312" w:cs="仿宋_GB2312"/>
                <w:sz w:val="24"/>
                <w:szCs w:val="24"/>
              </w:rPr>
              <w:t xml:space="preserve">:实验方法能够体现学科前沿，为学生提供充分的实验条件保障， 引导学生自主设计实验方案，并完成实验任务。 </w:t>
            </w:r>
          </w:p>
        </w:tc>
      </w:tr>
      <w:tr w14:paraId="1DEB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CC2C6">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注重创新成 果的辐射</w:t>
            </w:r>
            <w:r>
              <w:rPr>
                <w:rFonts w:hint="eastAsia" w:ascii="仿宋_GB2312" w:hAnsi="仿宋_GB2312" w:eastAsia="仿宋_GB2312" w:cs="仿宋_GB2312"/>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B95A6">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能够对创新实践成效开展基于实证的有效分析与总结，形成具有较强辐射推 广价值的教学新工具、新平台、新方法、新模式。 </w:t>
            </w:r>
          </w:p>
        </w:tc>
      </w:tr>
    </w:tbl>
    <w:p w14:paraId="2B706648">
      <w:pPr>
        <w:pStyle w:val="9"/>
        <w:keepNext w:val="0"/>
        <w:keepLines w:val="0"/>
        <w:widowControl/>
        <w:suppressLineNumbers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(三)教学设计创新汇报(40分) </w:t>
      </w:r>
    </w:p>
    <w:tbl>
      <w:tblPr>
        <w:tblStyle w:val="10"/>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2"/>
        <w:gridCol w:w="7948"/>
      </w:tblGrid>
      <w:tr w14:paraId="0CC2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0574">
            <w:pPr>
              <w:pStyle w:val="9"/>
              <w:keepNext w:val="0"/>
              <w:keepLines w:val="0"/>
              <w:widowControl/>
              <w:suppressLineNumbers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评价维度</w:t>
            </w:r>
          </w:p>
        </w:tc>
        <w:tc>
          <w:tcPr>
            <w:tcW w:w="7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3BE0">
            <w:pPr>
              <w:pStyle w:val="9"/>
              <w:keepNext w:val="0"/>
              <w:keepLines w:val="0"/>
              <w:widowControl/>
              <w:suppressLineNumbers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评价要点</w:t>
            </w:r>
          </w:p>
        </w:tc>
      </w:tr>
      <w:tr w14:paraId="236A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9685">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理念与目标</w:t>
            </w:r>
            <w:r>
              <w:rPr>
                <w:rFonts w:hint="eastAsia" w:ascii="仿宋_GB2312" w:hAnsi="仿宋_GB2312" w:eastAsia="仿宋_GB2312" w:cs="仿宋_GB2312"/>
                <w:sz w:val="24"/>
                <w:szCs w:val="24"/>
              </w:rPr>
              <w:t xml:space="preserve"> </w:t>
            </w:r>
          </w:p>
        </w:tc>
        <w:tc>
          <w:tcPr>
            <w:tcW w:w="7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62B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综合设计型</w:t>
            </w:r>
            <w:r>
              <w:rPr>
                <w:rFonts w:hint="eastAsia" w:ascii="仿宋_GB2312" w:hAnsi="仿宋_GB2312" w:eastAsia="仿宋_GB2312" w:cs="仿宋_GB2312"/>
                <w:sz w:val="24"/>
                <w:szCs w:val="24"/>
              </w:rPr>
              <w:t xml:space="preserve">:实验教学全过程体现“以学生为中心”的理念，教学目标符合 学科特点和学生实际;课程设计理念紧扣“四新”内涵，锚定学生能力的全 面培养，带动教学模式和手段的创新;体现对学生知识结构、专业技能和综 合组织的全面要求;教学目标清晰，可量化、可实现，易于理解，便于实施。 </w:t>
            </w:r>
          </w:p>
          <w:p w14:paraId="42902DE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研究</w:t>
            </w:r>
            <w:r>
              <w:rPr>
                <w:rFonts w:hint="eastAsia" w:ascii="仿宋_GB2312" w:hAnsi="仿宋_GB2312" w:eastAsia="仿宋_GB2312" w:cs="仿宋_GB2312"/>
                <w:b/>
                <w:bCs/>
                <w:sz w:val="24"/>
                <w:szCs w:val="24"/>
              </w:rPr>
              <w:t>探索型:</w:t>
            </w:r>
            <w:r>
              <w:rPr>
                <w:rFonts w:hint="eastAsia" w:ascii="仿宋_GB2312" w:hAnsi="仿宋_GB2312" w:eastAsia="仿宋_GB2312" w:cs="仿宋_GB2312"/>
                <w:sz w:val="24"/>
                <w:szCs w:val="24"/>
              </w:rPr>
              <w:t xml:space="preserve">实验教学全过程体现“以学生为中心”的理念，教学目标符合 拔尖人才培养需求;课程设计理念紧扣“四新”内涵，锚定学生创新思维、 创新能力的培养与塑造，带动教学模式和手段的创新;体现学生对专业知识、 专业技能及跨学科知识、技能的更高要求;教学目标清晰，可实现、可考量。 </w:t>
            </w:r>
          </w:p>
        </w:tc>
      </w:tr>
      <w:tr w14:paraId="45A4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A58BD">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内容分析</w:t>
            </w:r>
            <w:r>
              <w:rPr>
                <w:rFonts w:hint="eastAsia" w:ascii="仿宋_GB2312" w:hAnsi="仿宋_GB2312" w:eastAsia="仿宋_GB2312" w:cs="仿宋_GB2312"/>
                <w:sz w:val="24"/>
                <w:szCs w:val="24"/>
              </w:rPr>
              <w:t xml:space="preserve"> </w:t>
            </w:r>
          </w:p>
        </w:tc>
        <w:tc>
          <w:tcPr>
            <w:tcW w:w="7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B63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综合设计型</w:t>
            </w:r>
            <w:r>
              <w:rPr>
                <w:rFonts w:hint="eastAsia" w:ascii="仿宋_GB2312" w:hAnsi="仿宋_GB2312" w:eastAsia="仿宋_GB2312" w:cs="仿宋_GB2312"/>
                <w:sz w:val="24"/>
                <w:szCs w:val="24"/>
              </w:rPr>
              <w:t xml:space="preserve">:教学内容紧扣教学目标，有机整合理论教学与实验教学环节， 实现知识和能力的融合培养。 </w:t>
            </w:r>
          </w:p>
          <w:p w14:paraId="193DC33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研究探索型</w:t>
            </w:r>
            <w:r>
              <w:rPr>
                <w:rFonts w:hint="eastAsia" w:ascii="仿宋_GB2312" w:hAnsi="仿宋_GB2312" w:eastAsia="仿宋_GB2312" w:cs="仿宋_GB2312"/>
                <w:sz w:val="24"/>
                <w:szCs w:val="24"/>
              </w:rPr>
              <w:t xml:space="preserve">:教学内容紧扣教学目标，贴合所在专业的科学前沿与产业前沿， 具有显著的原始创新和技术突破特征。 </w:t>
            </w:r>
          </w:p>
        </w:tc>
      </w:tr>
      <w:tr w14:paraId="1FEF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709EB">
            <w:pPr>
              <w:rPr>
                <w:rFonts w:hint="eastAsia" w:ascii="仿宋_GB2312" w:hAnsi="仿宋_GB2312" w:eastAsia="仿宋_GB2312" w:cs="仿宋_GB2312"/>
                <w:sz w:val="24"/>
                <w:szCs w:val="24"/>
              </w:rPr>
            </w:pPr>
          </w:p>
        </w:tc>
        <w:tc>
          <w:tcPr>
            <w:tcW w:w="7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CCB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综合设计型</w:t>
            </w:r>
            <w:r>
              <w:rPr>
                <w:rFonts w:hint="eastAsia" w:ascii="仿宋_GB2312" w:hAnsi="仿宋_GB2312" w:eastAsia="仿宋_GB2312" w:cs="仿宋_GB2312"/>
                <w:sz w:val="24"/>
                <w:szCs w:val="24"/>
              </w:rPr>
              <w:t>:教学内容具有综合性和创新性，着重培养学生综合运用已有知 识和技能的能力。</w:t>
            </w:r>
          </w:p>
          <w:p w14:paraId="7B926C6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研究探索型</w:t>
            </w:r>
            <w:r>
              <w:rPr>
                <w:rFonts w:hint="eastAsia" w:ascii="仿宋_GB2312" w:hAnsi="仿宋_GB2312" w:eastAsia="仿宋_GB2312" w:cs="仿宋_GB2312"/>
                <w:sz w:val="24"/>
                <w:szCs w:val="24"/>
              </w:rPr>
              <w:t xml:space="preserve">:教学内容具有充分的探究空间，着重培养学生综合运用已有知 识和技能，自主开展实验设计、解决前沿问题的能力。 </w:t>
            </w:r>
          </w:p>
        </w:tc>
      </w:tr>
      <w:tr w14:paraId="0E9D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959D7">
            <w:pPr>
              <w:rPr>
                <w:rFonts w:hint="eastAsia" w:ascii="仿宋_GB2312" w:hAnsi="仿宋_GB2312" w:eastAsia="仿宋_GB2312" w:cs="仿宋_GB2312"/>
                <w:sz w:val="24"/>
                <w:szCs w:val="24"/>
              </w:rPr>
            </w:pPr>
          </w:p>
        </w:tc>
        <w:tc>
          <w:tcPr>
            <w:tcW w:w="7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7B6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能够将教学内容与学科研究新进展、实践发展新经验、社会需求新变化相联 系。 </w:t>
            </w:r>
          </w:p>
        </w:tc>
      </w:tr>
      <w:tr w14:paraId="328F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1475">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学情分析 </w:t>
            </w:r>
          </w:p>
        </w:tc>
        <w:tc>
          <w:tcPr>
            <w:tcW w:w="7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AE45">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对学生已有的知识、能力状况、学习习惯有客观的分析，对支撑实验教学的 条件有合理的评估;鼓励利用智能体及大模型工具，通过大数据分析全面客 观记录学生学习过程，开展学情分析。 </w:t>
            </w:r>
          </w:p>
        </w:tc>
      </w:tr>
      <w:tr w14:paraId="01D9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8" w:hRule="atLeast"/>
        </w:trPr>
        <w:tc>
          <w:tcPr>
            <w:tcW w:w="722" w:type="dxa"/>
            <w:vMerge w:val="restart"/>
            <w:tcBorders>
              <w:top w:val="single" w:color="000000" w:sz="4" w:space="0"/>
              <w:left w:val="single" w:color="000000" w:sz="4" w:space="0"/>
              <w:right w:val="single" w:color="000000" w:sz="4" w:space="0"/>
            </w:tcBorders>
            <w:shd w:val="clear" w:color="auto" w:fill="auto"/>
            <w:vAlign w:val="center"/>
          </w:tcPr>
          <w:p w14:paraId="51BCC5CC">
            <w:pPr>
              <w:pStyle w:val="9"/>
              <w:keepNext w:val="0"/>
              <w:keepLines w:val="0"/>
              <w:widowControl/>
              <w:suppressLineNumbers w:val="0"/>
              <w:ind w:left="241" w:hanging="241" w:hangingChars="1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过程与</w:t>
            </w:r>
          </w:p>
          <w:p w14:paraId="6BB8BF87">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方法 </w:t>
            </w:r>
          </w:p>
        </w:tc>
        <w:tc>
          <w:tcPr>
            <w:tcW w:w="7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6209">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教学形式多样，启发性强，互动性好，能够体现因材施教。 </w:t>
            </w:r>
          </w:p>
        </w:tc>
      </w:tr>
      <w:tr w14:paraId="4F0FE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22" w:type="dxa"/>
            <w:vMerge w:val="continue"/>
            <w:tcBorders>
              <w:left w:val="single" w:color="000000" w:sz="4" w:space="0"/>
              <w:right w:val="single" w:color="000000" w:sz="4" w:space="0"/>
            </w:tcBorders>
            <w:shd w:val="clear" w:color="auto" w:fill="auto"/>
            <w:vAlign w:val="center"/>
          </w:tcPr>
          <w:p w14:paraId="7CFD36F4">
            <w:pPr>
              <w:rPr>
                <w:rFonts w:hint="eastAsia" w:ascii="仿宋_GB2312" w:hAnsi="仿宋_GB2312" w:eastAsia="仿宋_GB2312" w:cs="仿宋_GB2312"/>
                <w:sz w:val="24"/>
                <w:szCs w:val="24"/>
              </w:rPr>
            </w:pPr>
          </w:p>
        </w:tc>
        <w:tc>
          <w:tcPr>
            <w:tcW w:w="7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3490">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能创造性地使用实验仪器、教具、教案等教学资源，教学过程紧凑、充实; 实验内容难度梯度合理，过渡自然，有利于学生能力的积累形成。 </w:t>
            </w:r>
          </w:p>
        </w:tc>
      </w:tr>
      <w:tr w14:paraId="3DC95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22" w:type="dxa"/>
            <w:vMerge w:val="continue"/>
            <w:tcBorders>
              <w:left w:val="single" w:color="000000" w:sz="4" w:space="0"/>
              <w:right w:val="single" w:color="000000" w:sz="4" w:space="0"/>
            </w:tcBorders>
            <w:shd w:val="clear" w:color="auto" w:fill="auto"/>
            <w:vAlign w:val="center"/>
          </w:tcPr>
          <w:p w14:paraId="1EFFCEE0">
            <w:pPr>
              <w:rPr>
                <w:rFonts w:hint="eastAsia" w:ascii="仿宋_GB2312" w:hAnsi="仿宋_GB2312" w:eastAsia="仿宋_GB2312" w:cs="仿宋_GB2312"/>
                <w:sz w:val="24"/>
                <w:szCs w:val="24"/>
              </w:rPr>
            </w:pPr>
          </w:p>
        </w:tc>
        <w:tc>
          <w:tcPr>
            <w:tcW w:w="7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233B">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学生自由探索空间大，鼓励学生利用创造性思维和创新性方法解决实验中出 现的问题，鼓励自主、探究、合作式学习。 </w:t>
            </w:r>
          </w:p>
        </w:tc>
      </w:tr>
      <w:tr w14:paraId="4DC6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22" w:type="dxa"/>
            <w:vMerge w:val="continue"/>
            <w:tcBorders>
              <w:left w:val="single" w:color="000000" w:sz="4" w:space="0"/>
              <w:right w:val="single" w:color="000000" w:sz="4" w:space="0"/>
            </w:tcBorders>
            <w:shd w:val="clear" w:color="auto" w:fill="auto"/>
            <w:vAlign w:val="center"/>
          </w:tcPr>
          <w:p w14:paraId="3999F794">
            <w:pPr>
              <w:rPr>
                <w:rFonts w:hint="eastAsia" w:ascii="仿宋_GB2312" w:hAnsi="仿宋_GB2312" w:eastAsia="仿宋_GB2312" w:cs="仿宋_GB2312"/>
                <w:sz w:val="24"/>
                <w:szCs w:val="24"/>
              </w:rPr>
            </w:pPr>
          </w:p>
        </w:tc>
        <w:tc>
          <w:tcPr>
            <w:tcW w:w="7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B7AD">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能够利用现代信息技术，包括生成式人工智能技术，创设符合需要的实验场 景以及助学与伴学，提高人才培养效率。 </w:t>
            </w:r>
          </w:p>
        </w:tc>
      </w:tr>
      <w:tr w14:paraId="2327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22" w:type="dxa"/>
            <w:vMerge w:val="continue"/>
            <w:tcBorders>
              <w:left w:val="single" w:color="000000" w:sz="4" w:space="0"/>
              <w:bottom w:val="single" w:color="000000" w:sz="4" w:space="0"/>
              <w:right w:val="single" w:color="000000" w:sz="4" w:space="0"/>
            </w:tcBorders>
            <w:shd w:val="clear" w:color="auto" w:fill="auto"/>
            <w:vAlign w:val="center"/>
          </w:tcPr>
          <w:p w14:paraId="09F70D56">
            <w:pPr>
              <w:rPr>
                <w:rFonts w:hint="eastAsia" w:ascii="仿宋_GB2312" w:hAnsi="仿宋_GB2312" w:eastAsia="仿宋_GB2312" w:cs="仿宋_GB2312"/>
                <w:sz w:val="24"/>
                <w:szCs w:val="24"/>
              </w:rPr>
            </w:pPr>
          </w:p>
        </w:tc>
        <w:tc>
          <w:tcPr>
            <w:tcW w:w="7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C28C">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实验方法成熟，条件充足，实验过程安全风险可控。 </w:t>
            </w:r>
          </w:p>
        </w:tc>
      </w:tr>
      <w:tr w14:paraId="28D6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F4939">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考评与反馈 </w:t>
            </w:r>
          </w:p>
        </w:tc>
        <w:tc>
          <w:tcPr>
            <w:tcW w:w="7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C232">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采用多元评价方法，合理评价学生知识、能力和思维的发展。 </w:t>
            </w:r>
          </w:p>
        </w:tc>
      </w:tr>
      <w:tr w14:paraId="1FB1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B92F3">
            <w:pPr>
              <w:rPr>
                <w:rFonts w:hint="eastAsia" w:ascii="仿宋_GB2312" w:hAnsi="仿宋_GB2312" w:eastAsia="仿宋_GB2312" w:cs="仿宋_GB2312"/>
                <w:sz w:val="24"/>
                <w:szCs w:val="24"/>
              </w:rPr>
            </w:pPr>
          </w:p>
        </w:tc>
        <w:tc>
          <w:tcPr>
            <w:tcW w:w="7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2387">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过程性评价与终结性评价相结合，有适合学科、学生特点的评价规则与标准， 能够反映学生能力形成的过程与结果。 </w:t>
            </w:r>
          </w:p>
        </w:tc>
      </w:tr>
      <w:tr w14:paraId="5A3AD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8C29">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文档规范</w:t>
            </w:r>
            <w:r>
              <w:rPr>
                <w:rFonts w:hint="eastAsia" w:ascii="仿宋_GB2312" w:hAnsi="仿宋_GB2312" w:eastAsia="仿宋_GB2312" w:cs="仿宋_GB2312"/>
                <w:sz w:val="24"/>
                <w:szCs w:val="24"/>
              </w:rPr>
              <w:t xml:space="preserve"> </w:t>
            </w:r>
          </w:p>
        </w:tc>
        <w:tc>
          <w:tcPr>
            <w:tcW w:w="7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4C42">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文字、符号、单位和公式符合标准规范;语言简洁、明了，字体、图表运用 适当;文档结构完整，布局合理，格式美观。 </w:t>
            </w:r>
          </w:p>
        </w:tc>
      </w:tr>
      <w:tr w14:paraId="2967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892C">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设计创新</w:t>
            </w:r>
            <w:r>
              <w:rPr>
                <w:rFonts w:hint="eastAsia" w:ascii="仿宋_GB2312" w:hAnsi="仿宋_GB2312" w:eastAsia="仿宋_GB2312" w:cs="仿宋_GB2312"/>
                <w:sz w:val="24"/>
                <w:szCs w:val="24"/>
              </w:rPr>
              <w:t xml:space="preserve"> </w:t>
            </w:r>
          </w:p>
        </w:tc>
        <w:tc>
          <w:tcPr>
            <w:tcW w:w="7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9857">
            <w:pPr>
              <w:pStyle w:val="9"/>
              <w:keepNext w:val="0"/>
              <w:keepLines w:val="0"/>
              <w:widowControl/>
              <w:suppressLineNumbers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围绕能力培养目标，教学内容选题新颖，教学组织方式灵活，教学手段丰富; 通过学科交叉、科教融汇、产教融合，将真实问题引入实验教学，增强教学 的导向性与创新性。 </w:t>
            </w:r>
          </w:p>
        </w:tc>
      </w:tr>
    </w:tbl>
    <w:p w14:paraId="76D45DF8">
      <w:pPr>
        <w:widowControl/>
        <w:numPr>
          <w:ilvl w:val="0"/>
          <w:numId w:val="0"/>
        </w:numPr>
        <w:jc w:val="left"/>
        <w:textAlignment w:val="baseline"/>
        <w:rPr>
          <w:rFonts w:hint="eastAsia" w:ascii="宋体" w:hAnsi="宋体" w:eastAsia="宋体" w:cs="宋体"/>
          <w:bCs/>
          <w:color w:val="000000"/>
          <w:kern w:val="0"/>
          <w:sz w:val="24"/>
          <w:szCs w:val="24"/>
          <w:lang w:bidi="en-US"/>
        </w:rPr>
      </w:pPr>
    </w:p>
    <w:p w14:paraId="040AC6AD">
      <w:pPr>
        <w:rPr>
          <w:rFonts w:hint="eastAsia" w:ascii="宋体" w:hAnsi="宋体" w:eastAsia="宋体" w:cs="宋体"/>
          <w:sz w:val="24"/>
          <w:szCs w:val="24"/>
        </w:rPr>
        <w:sectPr>
          <w:headerReference r:id="rId5" w:type="default"/>
          <w:footerReference r:id="rId6" w:type="default"/>
          <w:pgSz w:w="11905" w:h="16837" w:orient="landscape"/>
          <w:pgMar w:top="1440" w:right="1800" w:bottom="1440" w:left="1800" w:header="850" w:footer="991" w:gutter="0"/>
          <w:cols w:space="720" w:num="1"/>
          <w:docGrid w:type="lines" w:linePitch="312" w:charSpace="0"/>
        </w:sectPr>
      </w:pPr>
      <w:r>
        <w:rPr>
          <w:rFonts w:hint="eastAsia" w:ascii="宋体" w:hAnsi="宋体" w:eastAsia="宋体" w:cs="宋体"/>
          <w:sz w:val="24"/>
          <w:szCs w:val="24"/>
        </w:rPr>
        <w:br w:type="textWrapping"/>
      </w:r>
    </w:p>
    <w:tbl>
      <w:tblPr>
        <w:tblStyle w:val="10"/>
        <w:tblW w:w="13275" w:type="dxa"/>
        <w:tblInd w:w="93" w:type="dxa"/>
        <w:tblLayout w:type="autofit"/>
        <w:tblCellMar>
          <w:top w:w="0" w:type="dxa"/>
          <w:left w:w="108" w:type="dxa"/>
          <w:bottom w:w="0" w:type="dxa"/>
          <w:right w:w="108" w:type="dxa"/>
        </w:tblCellMar>
      </w:tblPr>
      <w:tblGrid>
        <w:gridCol w:w="915"/>
        <w:gridCol w:w="1545"/>
        <w:gridCol w:w="1545"/>
        <w:gridCol w:w="1545"/>
        <w:gridCol w:w="1545"/>
        <w:gridCol w:w="1545"/>
        <w:gridCol w:w="1545"/>
        <w:gridCol w:w="1545"/>
        <w:gridCol w:w="1545"/>
      </w:tblGrid>
      <w:tr w14:paraId="0196B690">
        <w:trPr>
          <w:trHeight w:val="480" w:hRule="atLeast"/>
        </w:trPr>
        <w:tc>
          <w:tcPr>
            <w:tcW w:w="13275" w:type="dxa"/>
            <w:gridSpan w:val="9"/>
            <w:tcBorders>
              <w:top w:val="nil"/>
              <w:left w:val="nil"/>
              <w:bottom w:val="nil"/>
              <w:right w:val="nil"/>
            </w:tcBorders>
            <w:shd w:val="clear" w:color="auto" w:fill="auto"/>
            <w:noWrap/>
            <w:vAlign w:val="center"/>
          </w:tcPr>
          <w:p w14:paraId="13B7A4EA">
            <w:pPr>
              <w:widowControl/>
              <w:jc w:val="left"/>
              <w:textAlignment w:val="center"/>
              <w:rPr>
                <w:rFonts w:hint="eastAsia" w:ascii="黑体" w:hAnsi="宋体" w:eastAsia="黑体" w:cs="黑体"/>
                <w:color w:val="000000"/>
                <w:sz w:val="24"/>
                <w:szCs w:val="24"/>
                <w:lang w:val="en-US" w:eastAsia="zh-CN"/>
              </w:rPr>
            </w:pPr>
            <w:r>
              <w:rPr>
                <w:rFonts w:hint="eastAsia" w:ascii="黑体" w:hAnsi="黑体" w:eastAsia="黑体" w:cs="黑体"/>
                <w:sz w:val="28"/>
              </w:rPr>
              <w:t>附件1-</w:t>
            </w:r>
            <w:r>
              <w:rPr>
                <w:rFonts w:hint="eastAsia" w:ascii="黑体" w:hAnsi="黑体" w:eastAsia="黑体" w:cs="黑体"/>
                <w:sz w:val="28"/>
                <w:lang w:val="en-US" w:eastAsia="zh-CN"/>
              </w:rPr>
              <w:t>4</w:t>
            </w:r>
            <w:bookmarkStart w:id="1" w:name="_GoBack"/>
            <w:bookmarkEnd w:id="1"/>
          </w:p>
        </w:tc>
      </w:tr>
      <w:tr w14:paraId="070C48A9">
        <w:trPr>
          <w:trHeight w:val="624" w:hRule="atLeast"/>
        </w:trPr>
        <w:tc>
          <w:tcPr>
            <w:tcW w:w="13275" w:type="dxa"/>
            <w:gridSpan w:val="9"/>
            <w:vMerge w:val="restart"/>
            <w:tcBorders>
              <w:top w:val="nil"/>
              <w:left w:val="nil"/>
              <w:bottom w:val="nil"/>
              <w:right w:val="nil"/>
            </w:tcBorders>
            <w:shd w:val="clear" w:color="auto" w:fill="auto"/>
            <w:vAlign w:val="center"/>
          </w:tcPr>
          <w:p w14:paraId="7D0A7D1A">
            <w:pPr>
              <w:widowControl/>
              <w:jc w:val="center"/>
              <w:textAlignment w:val="center"/>
              <w:rPr>
                <w:rFonts w:ascii="黑体" w:hAnsi="宋体" w:eastAsia="黑体" w:cs="黑体"/>
                <w:color w:val="000000"/>
                <w:sz w:val="32"/>
                <w:szCs w:val="32"/>
              </w:rPr>
            </w:pPr>
            <w:r>
              <w:rPr>
                <w:rFonts w:hint="eastAsia" w:ascii="黑体" w:hAnsi="黑体" w:eastAsia="黑体" w:cs="黑体"/>
                <w:sz w:val="32"/>
                <w:szCs w:val="32"/>
                <w:lang w:val="en-US" w:eastAsia="zh-CN"/>
              </w:rPr>
              <w:t>浙江师范大学行知学院</w:t>
            </w:r>
            <w:r>
              <w:rPr>
                <w:rFonts w:hint="eastAsia" w:ascii="黑体" w:hAnsi="宋体" w:eastAsia="黑体" w:cs="黑体"/>
                <w:color w:val="000000"/>
                <w:kern w:val="0"/>
                <w:sz w:val="32"/>
                <w:szCs w:val="32"/>
                <w:lang w:bidi="ar"/>
              </w:rPr>
              <w:t>教师实验教学比赛报名汇总表</w:t>
            </w:r>
          </w:p>
        </w:tc>
      </w:tr>
      <w:tr w14:paraId="15FE0049">
        <w:trPr>
          <w:trHeight w:val="624" w:hRule="atLeast"/>
        </w:trPr>
        <w:tc>
          <w:tcPr>
            <w:tcW w:w="13275" w:type="dxa"/>
            <w:gridSpan w:val="9"/>
            <w:vMerge w:val="continue"/>
            <w:tcBorders>
              <w:top w:val="nil"/>
              <w:left w:val="nil"/>
              <w:bottom w:val="nil"/>
              <w:right w:val="nil"/>
            </w:tcBorders>
            <w:shd w:val="clear" w:color="auto" w:fill="auto"/>
            <w:vAlign w:val="center"/>
          </w:tcPr>
          <w:p w14:paraId="7CDE36C4">
            <w:pPr>
              <w:jc w:val="center"/>
              <w:rPr>
                <w:rFonts w:ascii="黑体" w:hAnsi="宋体" w:eastAsia="黑体" w:cs="黑体"/>
                <w:color w:val="000000"/>
                <w:sz w:val="32"/>
                <w:szCs w:val="32"/>
              </w:rPr>
            </w:pPr>
          </w:p>
        </w:tc>
      </w:tr>
      <w:tr w14:paraId="05CFA75E">
        <w:trPr>
          <w:trHeight w:val="762" w:hRule="atLeast"/>
        </w:trPr>
        <w:tc>
          <w:tcPr>
            <w:tcW w:w="13275" w:type="dxa"/>
            <w:gridSpan w:val="9"/>
            <w:tcBorders>
              <w:top w:val="nil"/>
              <w:left w:val="nil"/>
              <w:bottom w:val="nil"/>
              <w:right w:val="nil"/>
            </w:tcBorders>
            <w:shd w:val="clear" w:color="auto" w:fill="auto"/>
            <w:vAlign w:val="center"/>
          </w:tcPr>
          <w:p w14:paraId="6E6E266B">
            <w:pPr>
              <w:widowControl/>
              <w:textAlignment w:val="center"/>
              <w:rPr>
                <w:rFonts w:hint="default" w:ascii="Times New Roman" w:hAnsi="Times New Roman" w:eastAsia="仿宋" w:cs="Times New Roman"/>
                <w:color w:val="000000"/>
                <w:sz w:val="24"/>
                <w:szCs w:val="24"/>
              </w:rPr>
            </w:pPr>
            <w:r>
              <w:rPr>
                <w:rFonts w:hint="eastAsia" w:ascii="Times New Roman" w:hAnsi="Times New Roman" w:eastAsia="仿宋" w:cs="Times New Roman"/>
                <w:color w:val="000000"/>
                <w:kern w:val="0"/>
                <w:sz w:val="24"/>
                <w:szCs w:val="24"/>
                <w:lang w:val="en-US" w:eastAsia="zh-CN" w:bidi="ar"/>
              </w:rPr>
              <w:t>学院（部门）</w:t>
            </w:r>
            <w:r>
              <w:rPr>
                <w:rFonts w:hint="default" w:ascii="Times New Roman" w:hAnsi="Times New Roman" w:eastAsia="仿宋" w:cs="Times New Roman"/>
                <w:color w:val="000000"/>
                <w:kern w:val="0"/>
                <w:sz w:val="24"/>
                <w:szCs w:val="24"/>
                <w:lang w:bidi="ar"/>
              </w:rPr>
              <w:t>：盖章</w:t>
            </w:r>
          </w:p>
        </w:tc>
      </w:tr>
      <w:tr w14:paraId="0A6111AE">
        <w:trPr>
          <w:trHeight w:val="762"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A230">
            <w:pPr>
              <w:widowControl/>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731B">
            <w:pPr>
              <w:widowControl/>
              <w:jc w:val="center"/>
              <w:textAlignment w:val="center"/>
              <w:rPr>
                <w:rFonts w:hint="eastAsia" w:ascii="Times New Roman" w:hAnsi="Times New Roman" w:eastAsia="仿宋" w:cs="Times New Roman"/>
                <w:color w:val="000000"/>
                <w:sz w:val="24"/>
                <w:szCs w:val="24"/>
                <w:lang w:eastAsia="zh-CN"/>
              </w:rPr>
            </w:pPr>
            <w:r>
              <w:rPr>
                <w:rFonts w:hint="default" w:ascii="Times New Roman" w:hAnsi="Times New Roman" w:eastAsia="仿宋" w:cs="Times New Roman"/>
                <w:color w:val="000000"/>
                <w:kern w:val="0"/>
                <w:sz w:val="24"/>
                <w:szCs w:val="24"/>
                <w:lang w:bidi="ar"/>
              </w:rPr>
              <w:t>所在</w:t>
            </w:r>
            <w:r>
              <w:rPr>
                <w:rFonts w:hint="eastAsia" w:ascii="Times New Roman" w:hAnsi="Times New Roman" w:eastAsia="仿宋" w:cs="Times New Roman"/>
                <w:color w:val="000000"/>
                <w:kern w:val="0"/>
                <w:sz w:val="24"/>
                <w:szCs w:val="24"/>
                <w:lang w:val="en-US" w:eastAsia="zh-CN" w:bidi="ar"/>
              </w:rPr>
              <w:t>学院</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1098">
            <w:pPr>
              <w:widowControl/>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作品分组</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4C2D">
            <w:pPr>
              <w:widowControl/>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所属专业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5D8A">
            <w:pPr>
              <w:widowControl/>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作品名称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EC82">
            <w:pPr>
              <w:widowControl/>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负责人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FD06">
            <w:pPr>
              <w:widowControl/>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联系方式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DA8B">
            <w:pPr>
              <w:widowControl/>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其他参与人</w:t>
            </w:r>
            <w:r>
              <w:rPr>
                <w:rFonts w:hint="default" w:ascii="Times New Roman" w:hAnsi="Times New Roman" w:eastAsia="仿宋" w:cs="Times New Roman"/>
                <w:color w:val="000000"/>
                <w:kern w:val="0"/>
                <w:sz w:val="24"/>
                <w:szCs w:val="24"/>
                <w:lang w:bidi="ar"/>
              </w:rPr>
              <w:br w:type="textWrapping"/>
            </w:r>
            <w:r>
              <w:rPr>
                <w:rFonts w:hint="default" w:ascii="Times New Roman" w:hAnsi="Times New Roman" w:eastAsia="仿宋" w:cs="Times New Roman"/>
                <w:color w:val="000000"/>
                <w:kern w:val="0"/>
                <w:sz w:val="24"/>
                <w:szCs w:val="24"/>
                <w:lang w:bidi="ar"/>
              </w:rPr>
              <w:t>（最多3人）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0703">
            <w:pPr>
              <w:widowControl/>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备注</w:t>
            </w:r>
          </w:p>
        </w:tc>
      </w:tr>
      <w:tr w14:paraId="075BD9B5">
        <w:trPr>
          <w:trHeight w:val="33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0DE7117">
            <w:pPr>
              <w:widowControl/>
              <w:jc w:val="center"/>
              <w:textAlignment w:val="center"/>
              <w:rPr>
                <w:rFonts w:hint="default" w:ascii="Times New Roman" w:hAnsi="Times New Roman" w:eastAsia="仿宋" w:cs="Times New Roman"/>
                <w:color w:val="000000"/>
                <w:sz w:val="22"/>
              </w:rPr>
            </w:pPr>
            <w:r>
              <w:rPr>
                <w:rFonts w:hint="default" w:ascii="Times New Roman" w:hAnsi="Times New Roman" w:eastAsia="仿宋" w:cs="Times New Roman"/>
                <w:color w:val="000000"/>
                <w:kern w:val="0"/>
                <w:sz w:val="22"/>
                <w:lang w:bidi="ar"/>
              </w:rPr>
              <w:t>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A3FF731">
            <w:pPr>
              <w:jc w:val="center"/>
              <w:rPr>
                <w:rFonts w:hint="default" w:ascii="Times New Roman" w:hAnsi="Times New Roman" w:eastAsia="仿宋" w:cs="Times New Roman"/>
                <w:color w:val="000000"/>
                <w:sz w:val="22"/>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03E4BEE">
            <w:pPr>
              <w:jc w:val="center"/>
              <w:rPr>
                <w:rFonts w:hint="default" w:ascii="Times New Roman" w:hAnsi="Times New Roman" w:eastAsia="仿宋" w:cs="Times New Roman"/>
                <w:color w:val="000000"/>
                <w:sz w:val="22"/>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C9ACFD9">
            <w:pPr>
              <w:jc w:val="center"/>
              <w:rPr>
                <w:rFonts w:hint="default" w:ascii="Times New Roman" w:hAnsi="Times New Roman" w:eastAsia="仿宋" w:cs="Times New Roman"/>
                <w:color w:val="000000"/>
                <w:sz w:val="22"/>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2671CD5">
            <w:pPr>
              <w:rPr>
                <w:rFonts w:hint="default" w:ascii="Times New Roman" w:hAnsi="Times New Roman" w:eastAsia="仿宋" w:cs="Times New Roman"/>
                <w:color w:val="000000"/>
                <w:sz w:val="22"/>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614D546">
            <w:pPr>
              <w:rPr>
                <w:rFonts w:hint="default" w:ascii="Times New Roman" w:hAnsi="Times New Roman" w:eastAsia="仿宋" w:cs="Times New Roman"/>
                <w:color w:val="000000"/>
                <w:sz w:val="22"/>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A580E7A">
            <w:pPr>
              <w:rPr>
                <w:rFonts w:hint="default" w:ascii="Times New Roman" w:hAnsi="Times New Roman" w:eastAsia="仿宋" w:cs="Times New Roman"/>
                <w:color w:val="000000"/>
                <w:sz w:val="22"/>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F275B4A">
            <w:pPr>
              <w:rPr>
                <w:rFonts w:hint="default" w:ascii="Times New Roman" w:hAnsi="Times New Roman" w:eastAsia="仿宋" w:cs="Times New Roman"/>
                <w:color w:val="000000"/>
                <w:sz w:val="22"/>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0A13323">
            <w:pPr>
              <w:rPr>
                <w:rFonts w:hint="default" w:ascii="Times New Roman" w:hAnsi="Times New Roman" w:eastAsia="仿宋" w:cs="Times New Roman"/>
                <w:color w:val="000000"/>
                <w:sz w:val="22"/>
              </w:rPr>
            </w:pPr>
          </w:p>
        </w:tc>
      </w:tr>
      <w:tr w14:paraId="0F8858C5">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919F">
            <w:pPr>
              <w:widowControl/>
              <w:jc w:val="center"/>
              <w:textAlignment w:val="center"/>
              <w:rPr>
                <w:rFonts w:hint="default" w:ascii="Times New Roman" w:hAnsi="Times New Roman" w:eastAsia="仿宋" w:cs="Times New Roman"/>
                <w:color w:val="000000"/>
                <w:sz w:val="22"/>
              </w:rPr>
            </w:pPr>
            <w:r>
              <w:rPr>
                <w:rFonts w:hint="default" w:ascii="Times New Roman" w:hAnsi="Times New Roman" w:eastAsia="仿宋"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AAAD">
            <w:pPr>
              <w:jc w:val="cente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2E68">
            <w:pPr>
              <w:jc w:val="cente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72CF">
            <w:pPr>
              <w:jc w:val="cente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858D">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4E45">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8497">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B914">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748B">
            <w:pPr>
              <w:rPr>
                <w:rFonts w:hint="default" w:ascii="Times New Roman" w:hAnsi="Times New Roman" w:eastAsia="仿宋" w:cs="Times New Roman"/>
                <w:color w:val="000000"/>
                <w:sz w:val="22"/>
              </w:rPr>
            </w:pPr>
          </w:p>
        </w:tc>
      </w:tr>
      <w:tr w14:paraId="70F71E9D">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EDA5">
            <w:pPr>
              <w:widowControl/>
              <w:jc w:val="center"/>
              <w:textAlignment w:val="center"/>
              <w:rPr>
                <w:rFonts w:hint="default" w:ascii="Times New Roman" w:hAnsi="Times New Roman" w:eastAsia="仿宋" w:cs="Times New Roman"/>
                <w:color w:val="000000"/>
                <w:sz w:val="22"/>
              </w:rPr>
            </w:pPr>
            <w:r>
              <w:rPr>
                <w:rFonts w:hint="default" w:ascii="Times New Roman" w:hAnsi="Times New Roman" w:eastAsia="仿宋"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526A">
            <w:pPr>
              <w:jc w:val="cente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2B34">
            <w:pPr>
              <w:jc w:val="cente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1379">
            <w:pPr>
              <w:jc w:val="cente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4128">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71F9">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1190">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F158">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B7F3">
            <w:pPr>
              <w:rPr>
                <w:rFonts w:hint="default" w:ascii="Times New Roman" w:hAnsi="Times New Roman" w:eastAsia="仿宋" w:cs="Times New Roman"/>
                <w:color w:val="000000"/>
                <w:sz w:val="22"/>
              </w:rPr>
            </w:pPr>
          </w:p>
        </w:tc>
      </w:tr>
      <w:tr w14:paraId="735F242B">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9406">
            <w:pPr>
              <w:widowControl/>
              <w:jc w:val="center"/>
              <w:textAlignment w:val="center"/>
              <w:rPr>
                <w:rFonts w:hint="default" w:ascii="Times New Roman" w:hAnsi="Times New Roman" w:eastAsia="仿宋" w:cs="Times New Roman"/>
                <w:color w:val="000000"/>
                <w:sz w:val="22"/>
              </w:rPr>
            </w:pPr>
            <w:r>
              <w:rPr>
                <w:rFonts w:hint="default" w:ascii="Times New Roman" w:hAnsi="Times New Roman" w:eastAsia="仿宋"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C2D0">
            <w:pPr>
              <w:jc w:val="cente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4414">
            <w:pPr>
              <w:jc w:val="cente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1C00">
            <w:pPr>
              <w:jc w:val="cente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5081">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7052">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5D8D">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9C6F">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C8F0">
            <w:pPr>
              <w:rPr>
                <w:rFonts w:hint="default" w:ascii="Times New Roman" w:hAnsi="Times New Roman" w:eastAsia="仿宋" w:cs="Times New Roman"/>
                <w:color w:val="000000"/>
                <w:sz w:val="22"/>
              </w:rPr>
            </w:pPr>
          </w:p>
        </w:tc>
      </w:tr>
      <w:tr w14:paraId="590F304A">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5E62">
            <w:pPr>
              <w:widowControl/>
              <w:jc w:val="center"/>
              <w:textAlignment w:val="center"/>
              <w:rPr>
                <w:rFonts w:hint="default" w:ascii="Times New Roman" w:hAnsi="Times New Roman" w:eastAsia="仿宋" w:cs="Times New Roman"/>
                <w:color w:val="000000"/>
                <w:sz w:val="22"/>
              </w:rPr>
            </w:pPr>
            <w:r>
              <w:rPr>
                <w:rFonts w:hint="default" w:ascii="Times New Roman" w:hAnsi="Times New Roman" w:eastAsia="仿宋"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8458">
            <w:pPr>
              <w:jc w:val="cente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53F9">
            <w:pPr>
              <w:jc w:val="cente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F36F">
            <w:pPr>
              <w:jc w:val="cente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6112">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9B61">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E93C">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3F98">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B46D">
            <w:pPr>
              <w:rPr>
                <w:rFonts w:hint="default" w:ascii="Times New Roman" w:hAnsi="Times New Roman" w:eastAsia="仿宋" w:cs="Times New Roman"/>
                <w:color w:val="000000"/>
                <w:sz w:val="22"/>
              </w:rPr>
            </w:pPr>
          </w:p>
        </w:tc>
      </w:tr>
      <w:tr w14:paraId="46B78BCC">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8846">
            <w:pPr>
              <w:widowControl/>
              <w:jc w:val="center"/>
              <w:textAlignment w:val="center"/>
              <w:rPr>
                <w:rFonts w:hint="default" w:ascii="Times New Roman" w:hAnsi="Times New Roman" w:eastAsia="仿宋" w:cs="Times New Roman"/>
                <w:color w:val="000000"/>
                <w:sz w:val="22"/>
              </w:rPr>
            </w:pPr>
            <w:r>
              <w:rPr>
                <w:rFonts w:hint="default" w:ascii="Times New Roman" w:hAnsi="Times New Roman" w:eastAsia="仿宋"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6477">
            <w:pPr>
              <w:jc w:val="cente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E8F3">
            <w:pPr>
              <w:jc w:val="cente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1D14">
            <w:pPr>
              <w:jc w:val="cente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2F34">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0B8D">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ADCA">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AB73">
            <w:pPr>
              <w:rPr>
                <w:rFonts w:hint="default" w:ascii="Times New Roman" w:hAnsi="Times New Roman" w:eastAsia="仿宋"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2F52">
            <w:pPr>
              <w:rPr>
                <w:rFonts w:hint="default" w:ascii="Times New Roman" w:hAnsi="Times New Roman" w:eastAsia="仿宋" w:cs="Times New Roman"/>
                <w:color w:val="000000"/>
                <w:sz w:val="22"/>
              </w:rPr>
            </w:pPr>
          </w:p>
        </w:tc>
      </w:tr>
    </w:tbl>
    <w:p w14:paraId="6B17FC43"/>
    <w:sectPr>
      <w:pgSz w:w="16837" w:h="11905" w:orient="landscape"/>
      <w:pgMar w:top="1800" w:right="1440" w:bottom="1800" w:left="144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方正公文小标宋">
    <w:altName w:val="汉仪书宋二KW"/>
    <w:panose1 w:val="02000500000000000000"/>
    <w:charset w:val="86"/>
    <w:family w:val="auto"/>
    <w:pitch w:val="default"/>
    <w:sig w:usb0="00000000" w:usb1="00000000" w:usb2="00000016" w:usb3="00000000" w:csb0="00040001" w:csb1="00000000"/>
  </w:font>
  <w:font w:name="___WRD_EMBED_SUB_51">
    <w:altName w:val="苹方-简"/>
    <w:panose1 w:val="00000000000000000000"/>
    <w:charset w:val="86"/>
    <w:family w:val="auto"/>
    <w:pitch w:val="default"/>
    <w:sig w:usb0="00000000" w:usb1="00000000" w:usb2="00000016" w:usb3="00000000" w:csb0="00040001" w:csb1="00000000"/>
  </w:font>
  <w:font w:name="苹方-简">
    <w:panose1 w:val="020B0400000000000000"/>
    <w:charset w:val="86"/>
    <w:family w:val="auto"/>
    <w:pitch w:val="default"/>
    <w:sig w:usb0="A00002FF" w:usb1="7ACFFDFB" w:usb2="00000017"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D97C0">
    <w:pPr>
      <w:pStyle w:val="6"/>
      <w:framePr w:wrap="around" w:vAnchor="text" w:hAnchor="margin" w:xAlign="center" w:y="1"/>
      <w:rPr>
        <w:rStyle w:val="13"/>
        <w:rFonts w:ascii="Times New Roman" w:hAnsi="Times New Roman"/>
      </w:rPr>
    </w:pPr>
    <w:r>
      <w:rPr>
        <w:rStyle w:val="13"/>
        <w:rFonts w:ascii="Times New Roman" w:hAnsi="Times New Roman"/>
      </w:rPr>
      <w:fldChar w:fldCharType="begin"/>
    </w:r>
    <w:r>
      <w:rPr>
        <w:rStyle w:val="13"/>
        <w:rFonts w:ascii="Times New Roman" w:hAnsi="Times New Roman"/>
      </w:rPr>
      <w:instrText xml:space="preserve">PAGE  </w:instrText>
    </w:r>
    <w:r>
      <w:rPr>
        <w:rStyle w:val="13"/>
        <w:rFonts w:ascii="Times New Roman" w:hAnsi="Times New Roman"/>
      </w:rPr>
      <w:fldChar w:fldCharType="separate"/>
    </w:r>
    <w:r>
      <w:rPr>
        <w:rStyle w:val="13"/>
        <w:rFonts w:ascii="Times New Roman" w:hAnsi="Times New Roman"/>
      </w:rPr>
      <w:t>2</w:t>
    </w:r>
    <w:r>
      <w:rPr>
        <w:rStyle w:val="13"/>
        <w:rFonts w:ascii="Times New Roman" w:hAnsi="Times New Roman"/>
      </w:rPr>
      <w:fldChar w:fldCharType="end"/>
    </w:r>
  </w:p>
  <w:p w14:paraId="073E5776">
    <w:pPr>
      <w:pStyle w:val="6"/>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F0150">
    <w:pPr>
      <w:pStyle w:val="6"/>
      <w:framePr w:wrap="around" w:vAnchor="text" w:hAnchor="margin" w:xAlign="center" w:y="1"/>
      <w:rPr>
        <w:rStyle w:val="13"/>
        <w:rFonts w:ascii="Times New Roman" w:hAnsi="Times New Roman"/>
      </w:rPr>
    </w:pPr>
    <w:r>
      <w:rPr>
        <w:rStyle w:val="13"/>
        <w:rFonts w:ascii="Times New Roman" w:hAnsi="Times New Roman"/>
      </w:rPr>
      <w:fldChar w:fldCharType="begin"/>
    </w:r>
    <w:r>
      <w:rPr>
        <w:rStyle w:val="13"/>
        <w:rFonts w:ascii="Times New Roman" w:hAnsi="Times New Roman"/>
      </w:rPr>
      <w:instrText xml:space="preserve">PAGE  </w:instrText>
    </w:r>
    <w:r>
      <w:rPr>
        <w:rStyle w:val="13"/>
        <w:rFonts w:ascii="Times New Roman" w:hAnsi="Times New Roman"/>
      </w:rPr>
      <w:fldChar w:fldCharType="separate"/>
    </w:r>
    <w:r>
      <w:rPr>
        <w:rStyle w:val="13"/>
        <w:rFonts w:ascii="Times New Roman" w:hAnsi="Times New Roman"/>
      </w:rPr>
      <w:t>2</w:t>
    </w:r>
    <w:r>
      <w:rPr>
        <w:rStyle w:val="13"/>
        <w:rFonts w:ascii="Times New Roman" w:hAnsi="Times New Roman"/>
      </w:rPr>
      <w:fldChar w:fldCharType="end"/>
    </w:r>
  </w:p>
  <w:p w14:paraId="4390515A">
    <w:pPr>
      <w:pStyle w:val="6"/>
      <w:rPr>
        <w:rFonts w:ascii="Times New Roman" w:hAnsi="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8D5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9ED0">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jZjcxNzMxZGUyZmU0YTEzYzU0YWUxMjQ3ZDg0YTYifQ=="/>
  </w:docVars>
  <w:rsids>
    <w:rsidRoot w:val="0081624F"/>
    <w:rsid w:val="00006744"/>
    <w:rsid w:val="000240F5"/>
    <w:rsid w:val="0008144F"/>
    <w:rsid w:val="000C71B2"/>
    <w:rsid w:val="000E288C"/>
    <w:rsid w:val="000E6A9E"/>
    <w:rsid w:val="00134629"/>
    <w:rsid w:val="001566D3"/>
    <w:rsid w:val="001B0637"/>
    <w:rsid w:val="001D0041"/>
    <w:rsid w:val="0020171F"/>
    <w:rsid w:val="002021DB"/>
    <w:rsid w:val="00210912"/>
    <w:rsid w:val="002439AD"/>
    <w:rsid w:val="00252AC9"/>
    <w:rsid w:val="00300F33"/>
    <w:rsid w:val="00310338"/>
    <w:rsid w:val="00353A67"/>
    <w:rsid w:val="003601AF"/>
    <w:rsid w:val="0043710F"/>
    <w:rsid w:val="00446A7E"/>
    <w:rsid w:val="004C0F14"/>
    <w:rsid w:val="004D309C"/>
    <w:rsid w:val="0055158A"/>
    <w:rsid w:val="005B6856"/>
    <w:rsid w:val="005E02CC"/>
    <w:rsid w:val="006217FC"/>
    <w:rsid w:val="00621856"/>
    <w:rsid w:val="00650023"/>
    <w:rsid w:val="007536AA"/>
    <w:rsid w:val="007631C3"/>
    <w:rsid w:val="00776F68"/>
    <w:rsid w:val="007A2466"/>
    <w:rsid w:val="0081624F"/>
    <w:rsid w:val="0085314A"/>
    <w:rsid w:val="0086079A"/>
    <w:rsid w:val="0087167F"/>
    <w:rsid w:val="00914374"/>
    <w:rsid w:val="00927846"/>
    <w:rsid w:val="009D293A"/>
    <w:rsid w:val="00A03126"/>
    <w:rsid w:val="00A10DA6"/>
    <w:rsid w:val="00A32AEB"/>
    <w:rsid w:val="00A86BDB"/>
    <w:rsid w:val="00A91A5A"/>
    <w:rsid w:val="00AD46BF"/>
    <w:rsid w:val="00B2363A"/>
    <w:rsid w:val="00BE6FDC"/>
    <w:rsid w:val="00C01ED9"/>
    <w:rsid w:val="00C33A5E"/>
    <w:rsid w:val="00C415C0"/>
    <w:rsid w:val="00C5099C"/>
    <w:rsid w:val="00C5694F"/>
    <w:rsid w:val="00C56A78"/>
    <w:rsid w:val="00CD1E78"/>
    <w:rsid w:val="00D01D3B"/>
    <w:rsid w:val="00D03C64"/>
    <w:rsid w:val="00D25149"/>
    <w:rsid w:val="00D379AB"/>
    <w:rsid w:val="00D4765E"/>
    <w:rsid w:val="00D50825"/>
    <w:rsid w:val="00D825BA"/>
    <w:rsid w:val="00D866FA"/>
    <w:rsid w:val="00D97856"/>
    <w:rsid w:val="00DA237A"/>
    <w:rsid w:val="00DC3BBC"/>
    <w:rsid w:val="00DD1259"/>
    <w:rsid w:val="00E07272"/>
    <w:rsid w:val="00E20AA2"/>
    <w:rsid w:val="00E60C5F"/>
    <w:rsid w:val="00EF3517"/>
    <w:rsid w:val="00F45C55"/>
    <w:rsid w:val="01227D26"/>
    <w:rsid w:val="01560C7C"/>
    <w:rsid w:val="018C33F1"/>
    <w:rsid w:val="027A149C"/>
    <w:rsid w:val="03433F84"/>
    <w:rsid w:val="036A7762"/>
    <w:rsid w:val="04284AA8"/>
    <w:rsid w:val="04461F7D"/>
    <w:rsid w:val="044F06A2"/>
    <w:rsid w:val="053D137D"/>
    <w:rsid w:val="05F4B4E7"/>
    <w:rsid w:val="0623405E"/>
    <w:rsid w:val="06744454"/>
    <w:rsid w:val="069178AE"/>
    <w:rsid w:val="06D82C35"/>
    <w:rsid w:val="070659F4"/>
    <w:rsid w:val="07AD198F"/>
    <w:rsid w:val="07FE491D"/>
    <w:rsid w:val="08202AE5"/>
    <w:rsid w:val="0A3B3C06"/>
    <w:rsid w:val="0A6F56B8"/>
    <w:rsid w:val="0AC534D0"/>
    <w:rsid w:val="0AEE2A27"/>
    <w:rsid w:val="0B057D70"/>
    <w:rsid w:val="0BB377CC"/>
    <w:rsid w:val="0BD87233"/>
    <w:rsid w:val="0BDB1891"/>
    <w:rsid w:val="0D5ABEDA"/>
    <w:rsid w:val="0E341099"/>
    <w:rsid w:val="0EF478AD"/>
    <w:rsid w:val="105106C2"/>
    <w:rsid w:val="10D10E21"/>
    <w:rsid w:val="116A4DD1"/>
    <w:rsid w:val="13767A5D"/>
    <w:rsid w:val="155837C6"/>
    <w:rsid w:val="157E709D"/>
    <w:rsid w:val="163B0AEA"/>
    <w:rsid w:val="16445BF1"/>
    <w:rsid w:val="16BC11B3"/>
    <w:rsid w:val="1743234C"/>
    <w:rsid w:val="17F71E29"/>
    <w:rsid w:val="18190F0A"/>
    <w:rsid w:val="18504D21"/>
    <w:rsid w:val="18DC1644"/>
    <w:rsid w:val="190B0C48"/>
    <w:rsid w:val="19DE010A"/>
    <w:rsid w:val="1A3F6DFB"/>
    <w:rsid w:val="1A4B6BE1"/>
    <w:rsid w:val="1B7E7DF7"/>
    <w:rsid w:val="1BE35EAC"/>
    <w:rsid w:val="1C7D5B40"/>
    <w:rsid w:val="1D1207F7"/>
    <w:rsid w:val="1D171857"/>
    <w:rsid w:val="1D7E5864"/>
    <w:rsid w:val="1DA67191"/>
    <w:rsid w:val="1DC064A5"/>
    <w:rsid w:val="1DFE521F"/>
    <w:rsid w:val="1E5B1270"/>
    <w:rsid w:val="1F040613"/>
    <w:rsid w:val="1F3B3858"/>
    <w:rsid w:val="1F666BD8"/>
    <w:rsid w:val="1FC6103F"/>
    <w:rsid w:val="20427645"/>
    <w:rsid w:val="20A35C0A"/>
    <w:rsid w:val="20AF45AF"/>
    <w:rsid w:val="210112AE"/>
    <w:rsid w:val="21A97250"/>
    <w:rsid w:val="21E93AF0"/>
    <w:rsid w:val="21F82EFC"/>
    <w:rsid w:val="22C17459"/>
    <w:rsid w:val="22CA56D0"/>
    <w:rsid w:val="243853A8"/>
    <w:rsid w:val="24594F5D"/>
    <w:rsid w:val="25585215"/>
    <w:rsid w:val="2750262D"/>
    <w:rsid w:val="27F20C37"/>
    <w:rsid w:val="28763281"/>
    <w:rsid w:val="28BB7E84"/>
    <w:rsid w:val="2A976441"/>
    <w:rsid w:val="2AA9206F"/>
    <w:rsid w:val="2B0F442A"/>
    <w:rsid w:val="2B1725AC"/>
    <w:rsid w:val="2B22254D"/>
    <w:rsid w:val="2B2362C5"/>
    <w:rsid w:val="2BAB4D0B"/>
    <w:rsid w:val="2BF9B8AC"/>
    <w:rsid w:val="2C025EDA"/>
    <w:rsid w:val="2C842D93"/>
    <w:rsid w:val="2C973041"/>
    <w:rsid w:val="2CBF201D"/>
    <w:rsid w:val="2CCD473A"/>
    <w:rsid w:val="2D1A688D"/>
    <w:rsid w:val="2D2D6F87"/>
    <w:rsid w:val="2D3227EF"/>
    <w:rsid w:val="2E5E3A03"/>
    <w:rsid w:val="2ED6D5B4"/>
    <w:rsid w:val="2F6B605B"/>
    <w:rsid w:val="2F6F5F36"/>
    <w:rsid w:val="2FA23C5C"/>
    <w:rsid w:val="2FE4BEAC"/>
    <w:rsid w:val="2FFBBB85"/>
    <w:rsid w:val="305E0858"/>
    <w:rsid w:val="319071E4"/>
    <w:rsid w:val="324F77F7"/>
    <w:rsid w:val="325B00F2"/>
    <w:rsid w:val="32C43EEA"/>
    <w:rsid w:val="32D1646E"/>
    <w:rsid w:val="32E20814"/>
    <w:rsid w:val="3377629A"/>
    <w:rsid w:val="33CF6FEA"/>
    <w:rsid w:val="33FFC4D6"/>
    <w:rsid w:val="34000F51"/>
    <w:rsid w:val="346A6D13"/>
    <w:rsid w:val="34AC732B"/>
    <w:rsid w:val="34CA77B1"/>
    <w:rsid w:val="3513358C"/>
    <w:rsid w:val="361A0951"/>
    <w:rsid w:val="364D63A5"/>
    <w:rsid w:val="3676374D"/>
    <w:rsid w:val="36806379"/>
    <w:rsid w:val="36D22595"/>
    <w:rsid w:val="36F45184"/>
    <w:rsid w:val="37607F59"/>
    <w:rsid w:val="37682591"/>
    <w:rsid w:val="377A101B"/>
    <w:rsid w:val="377B1A18"/>
    <w:rsid w:val="379D2F5B"/>
    <w:rsid w:val="37B26C6C"/>
    <w:rsid w:val="3891486E"/>
    <w:rsid w:val="397321C6"/>
    <w:rsid w:val="39ADCF8A"/>
    <w:rsid w:val="3A1C460B"/>
    <w:rsid w:val="3B404329"/>
    <w:rsid w:val="3B7E1981"/>
    <w:rsid w:val="3BC57B8F"/>
    <w:rsid w:val="3BDE5778"/>
    <w:rsid w:val="3BFF0E27"/>
    <w:rsid w:val="3C090BBF"/>
    <w:rsid w:val="3C3F0A85"/>
    <w:rsid w:val="3C4936B2"/>
    <w:rsid w:val="3C7A3572"/>
    <w:rsid w:val="3CBA2116"/>
    <w:rsid w:val="3CE82ECA"/>
    <w:rsid w:val="3CEBA537"/>
    <w:rsid w:val="3CFB2BFE"/>
    <w:rsid w:val="3D1DCD18"/>
    <w:rsid w:val="3DA29333"/>
    <w:rsid w:val="3DB95DF7"/>
    <w:rsid w:val="3DBFF650"/>
    <w:rsid w:val="3DE82198"/>
    <w:rsid w:val="3DF5764D"/>
    <w:rsid w:val="3E104487"/>
    <w:rsid w:val="3E5C655E"/>
    <w:rsid w:val="3E7F1ECD"/>
    <w:rsid w:val="3E983076"/>
    <w:rsid w:val="3EFF08A1"/>
    <w:rsid w:val="3F1F465F"/>
    <w:rsid w:val="3F310B59"/>
    <w:rsid w:val="3F67457A"/>
    <w:rsid w:val="3F9FC2BF"/>
    <w:rsid w:val="3FDEAE68"/>
    <w:rsid w:val="3FDF31CE"/>
    <w:rsid w:val="3FDFE3B7"/>
    <w:rsid w:val="3FEFC292"/>
    <w:rsid w:val="3FF731DF"/>
    <w:rsid w:val="3FFF3028"/>
    <w:rsid w:val="40E15FA7"/>
    <w:rsid w:val="411221C2"/>
    <w:rsid w:val="418F1B67"/>
    <w:rsid w:val="41A630FF"/>
    <w:rsid w:val="41B15DCC"/>
    <w:rsid w:val="41CE268F"/>
    <w:rsid w:val="41EC6FB9"/>
    <w:rsid w:val="43171E14"/>
    <w:rsid w:val="43413334"/>
    <w:rsid w:val="43897EB1"/>
    <w:rsid w:val="43E3619A"/>
    <w:rsid w:val="443B5FD6"/>
    <w:rsid w:val="45321838"/>
    <w:rsid w:val="454503CF"/>
    <w:rsid w:val="45823144"/>
    <w:rsid w:val="45EE77A4"/>
    <w:rsid w:val="46FFAD79"/>
    <w:rsid w:val="471F1BDF"/>
    <w:rsid w:val="47490A0A"/>
    <w:rsid w:val="476D294A"/>
    <w:rsid w:val="478D4D9A"/>
    <w:rsid w:val="47CA1B4A"/>
    <w:rsid w:val="47E56984"/>
    <w:rsid w:val="486C49B0"/>
    <w:rsid w:val="48F07935"/>
    <w:rsid w:val="48F6738E"/>
    <w:rsid w:val="49531E93"/>
    <w:rsid w:val="495B6BB3"/>
    <w:rsid w:val="4A265262"/>
    <w:rsid w:val="4A427E45"/>
    <w:rsid w:val="4B173C1D"/>
    <w:rsid w:val="4BF86272"/>
    <w:rsid w:val="4BFF5B3B"/>
    <w:rsid w:val="4CC90623"/>
    <w:rsid w:val="4CE23492"/>
    <w:rsid w:val="4D7A36CB"/>
    <w:rsid w:val="4D7D9549"/>
    <w:rsid w:val="4D8052E4"/>
    <w:rsid w:val="4DAF22A9"/>
    <w:rsid w:val="4DC332C4"/>
    <w:rsid w:val="4DC4528E"/>
    <w:rsid w:val="4E2D698F"/>
    <w:rsid w:val="4EB990AC"/>
    <w:rsid w:val="4EDFD824"/>
    <w:rsid w:val="4F111E0D"/>
    <w:rsid w:val="4F4026F2"/>
    <w:rsid w:val="4F466757"/>
    <w:rsid w:val="4FD82B58"/>
    <w:rsid w:val="4FFFA7B8"/>
    <w:rsid w:val="514C537E"/>
    <w:rsid w:val="514E52BF"/>
    <w:rsid w:val="51AB6549"/>
    <w:rsid w:val="51B353FD"/>
    <w:rsid w:val="51C15D6C"/>
    <w:rsid w:val="51D04201"/>
    <w:rsid w:val="523E73BD"/>
    <w:rsid w:val="53AE752F"/>
    <w:rsid w:val="544D38E7"/>
    <w:rsid w:val="54FE314A"/>
    <w:rsid w:val="555BF8DC"/>
    <w:rsid w:val="556122A1"/>
    <w:rsid w:val="557B4484"/>
    <w:rsid w:val="55D3526D"/>
    <w:rsid w:val="560C4938"/>
    <w:rsid w:val="56505911"/>
    <w:rsid w:val="56925F29"/>
    <w:rsid w:val="56A300A5"/>
    <w:rsid w:val="56BF65F2"/>
    <w:rsid w:val="56F70269"/>
    <w:rsid w:val="570E71FA"/>
    <w:rsid w:val="57D302D1"/>
    <w:rsid w:val="580E0EF1"/>
    <w:rsid w:val="58201313"/>
    <w:rsid w:val="591946E0"/>
    <w:rsid w:val="597436C4"/>
    <w:rsid w:val="5A184997"/>
    <w:rsid w:val="5A6D1E60"/>
    <w:rsid w:val="5B3D3F8A"/>
    <w:rsid w:val="5B955B74"/>
    <w:rsid w:val="5BB9B707"/>
    <w:rsid w:val="5BD335FA"/>
    <w:rsid w:val="5BEFF011"/>
    <w:rsid w:val="5C544C42"/>
    <w:rsid w:val="5D017965"/>
    <w:rsid w:val="5D042FB1"/>
    <w:rsid w:val="5D7D1777"/>
    <w:rsid w:val="5DAD0F4E"/>
    <w:rsid w:val="5DB30D1A"/>
    <w:rsid w:val="5EFF1C82"/>
    <w:rsid w:val="5F1F40D2"/>
    <w:rsid w:val="5F630463"/>
    <w:rsid w:val="5F953DFC"/>
    <w:rsid w:val="5F977D88"/>
    <w:rsid w:val="602F6597"/>
    <w:rsid w:val="60B0559C"/>
    <w:rsid w:val="62520E66"/>
    <w:rsid w:val="63247F09"/>
    <w:rsid w:val="633769A9"/>
    <w:rsid w:val="63472EC1"/>
    <w:rsid w:val="63CE15D5"/>
    <w:rsid w:val="644D348F"/>
    <w:rsid w:val="647153D0"/>
    <w:rsid w:val="6481138B"/>
    <w:rsid w:val="64932378"/>
    <w:rsid w:val="651E6BDA"/>
    <w:rsid w:val="65390AAF"/>
    <w:rsid w:val="653D274D"/>
    <w:rsid w:val="6589499B"/>
    <w:rsid w:val="6593581A"/>
    <w:rsid w:val="65C92FEA"/>
    <w:rsid w:val="65F8742B"/>
    <w:rsid w:val="660D737A"/>
    <w:rsid w:val="6665FBBE"/>
    <w:rsid w:val="66973C83"/>
    <w:rsid w:val="66F75934"/>
    <w:rsid w:val="675E2AAF"/>
    <w:rsid w:val="67F59C7C"/>
    <w:rsid w:val="68EA74FF"/>
    <w:rsid w:val="694F38A8"/>
    <w:rsid w:val="6965127B"/>
    <w:rsid w:val="69733998"/>
    <w:rsid w:val="69780FAF"/>
    <w:rsid w:val="699D10E5"/>
    <w:rsid w:val="69A022B3"/>
    <w:rsid w:val="6A3A44B6"/>
    <w:rsid w:val="6A786D8C"/>
    <w:rsid w:val="6B7FBBCD"/>
    <w:rsid w:val="6BBAB07B"/>
    <w:rsid w:val="6C726189"/>
    <w:rsid w:val="6D01750D"/>
    <w:rsid w:val="6DE07122"/>
    <w:rsid w:val="6DF350A8"/>
    <w:rsid w:val="6E7F2556"/>
    <w:rsid w:val="6E7F4B08"/>
    <w:rsid w:val="6E944810"/>
    <w:rsid w:val="6ECF57B7"/>
    <w:rsid w:val="6EF9DDA8"/>
    <w:rsid w:val="6F187D41"/>
    <w:rsid w:val="6F40431D"/>
    <w:rsid w:val="6F4F97BD"/>
    <w:rsid w:val="6F5F78F1"/>
    <w:rsid w:val="6F7B3255"/>
    <w:rsid w:val="6F8A5598"/>
    <w:rsid w:val="704C0A9F"/>
    <w:rsid w:val="70554527"/>
    <w:rsid w:val="70657DB3"/>
    <w:rsid w:val="70AB06C0"/>
    <w:rsid w:val="70AF1919"/>
    <w:rsid w:val="711710AD"/>
    <w:rsid w:val="718801FD"/>
    <w:rsid w:val="71C50ABC"/>
    <w:rsid w:val="73467A28"/>
    <w:rsid w:val="74575C64"/>
    <w:rsid w:val="745D327B"/>
    <w:rsid w:val="74B93D6B"/>
    <w:rsid w:val="7553467E"/>
    <w:rsid w:val="767B05CA"/>
    <w:rsid w:val="769211D6"/>
    <w:rsid w:val="76D07628"/>
    <w:rsid w:val="77304C77"/>
    <w:rsid w:val="77420E4E"/>
    <w:rsid w:val="779A47E6"/>
    <w:rsid w:val="77AD24D7"/>
    <w:rsid w:val="786B1CDE"/>
    <w:rsid w:val="788334CC"/>
    <w:rsid w:val="78A7560D"/>
    <w:rsid w:val="78B0681C"/>
    <w:rsid w:val="79237B50"/>
    <w:rsid w:val="793B1967"/>
    <w:rsid w:val="7954D254"/>
    <w:rsid w:val="79550D58"/>
    <w:rsid w:val="798C1F14"/>
    <w:rsid w:val="79BE33FE"/>
    <w:rsid w:val="79CB5074"/>
    <w:rsid w:val="79ED2696"/>
    <w:rsid w:val="7A8B6668"/>
    <w:rsid w:val="7AA810C7"/>
    <w:rsid w:val="7AC5601E"/>
    <w:rsid w:val="7AF74D13"/>
    <w:rsid w:val="7AFB72C8"/>
    <w:rsid w:val="7B226FCC"/>
    <w:rsid w:val="7B3BB220"/>
    <w:rsid w:val="7B6B0973"/>
    <w:rsid w:val="7BB31343"/>
    <w:rsid w:val="7BED75DA"/>
    <w:rsid w:val="7BF72A48"/>
    <w:rsid w:val="7CA60913"/>
    <w:rsid w:val="7DD00F61"/>
    <w:rsid w:val="7DDFA4BC"/>
    <w:rsid w:val="7DFF40AE"/>
    <w:rsid w:val="7DFF503F"/>
    <w:rsid w:val="7E26EA3B"/>
    <w:rsid w:val="7EFE2CF4"/>
    <w:rsid w:val="7F0FCEAA"/>
    <w:rsid w:val="7F161C26"/>
    <w:rsid w:val="7F1BE529"/>
    <w:rsid w:val="7F7DB8E7"/>
    <w:rsid w:val="7F7E3DB7"/>
    <w:rsid w:val="7FB623D9"/>
    <w:rsid w:val="7FC129A9"/>
    <w:rsid w:val="7FC7F32F"/>
    <w:rsid w:val="7FC90F8E"/>
    <w:rsid w:val="7FD86312"/>
    <w:rsid w:val="7FECEBA4"/>
    <w:rsid w:val="7FF31F8B"/>
    <w:rsid w:val="7FF5290A"/>
    <w:rsid w:val="7FFA390C"/>
    <w:rsid w:val="7FFFCBA3"/>
    <w:rsid w:val="8C7D9670"/>
    <w:rsid w:val="8DAF0723"/>
    <w:rsid w:val="8FBD349B"/>
    <w:rsid w:val="8FDEDBB6"/>
    <w:rsid w:val="9F9F45C9"/>
    <w:rsid w:val="A5FB890C"/>
    <w:rsid w:val="A7FECC04"/>
    <w:rsid w:val="ADD39DCB"/>
    <w:rsid w:val="AFFD9093"/>
    <w:rsid w:val="B25FD70D"/>
    <w:rsid w:val="B35C5237"/>
    <w:rsid w:val="BCEFF2B6"/>
    <w:rsid w:val="BDFFEE15"/>
    <w:rsid w:val="BE6BF8CE"/>
    <w:rsid w:val="BF769C4A"/>
    <w:rsid w:val="BFDDF932"/>
    <w:rsid w:val="BFDF9B52"/>
    <w:rsid w:val="BFF763DA"/>
    <w:rsid w:val="CBEF049B"/>
    <w:rsid w:val="CDEDBD9C"/>
    <w:rsid w:val="CF71CB4D"/>
    <w:rsid w:val="CF7AB887"/>
    <w:rsid w:val="CF7B2331"/>
    <w:rsid w:val="CFD459FB"/>
    <w:rsid w:val="DB56FBD2"/>
    <w:rsid w:val="DB8A79C6"/>
    <w:rsid w:val="DBCEEA52"/>
    <w:rsid w:val="DD53F42C"/>
    <w:rsid w:val="DE731787"/>
    <w:rsid w:val="DE7F06C3"/>
    <w:rsid w:val="DF6E1420"/>
    <w:rsid w:val="DFA1FCB1"/>
    <w:rsid w:val="DFF99EA6"/>
    <w:rsid w:val="E7743C20"/>
    <w:rsid w:val="E7FF0629"/>
    <w:rsid w:val="EBDA0728"/>
    <w:rsid w:val="ECDF972F"/>
    <w:rsid w:val="ED73C3CC"/>
    <w:rsid w:val="EDFD7776"/>
    <w:rsid w:val="EEF7FF32"/>
    <w:rsid w:val="EF6533A6"/>
    <w:rsid w:val="EF7DB3F1"/>
    <w:rsid w:val="EFEEBAB5"/>
    <w:rsid w:val="EFFFB7F7"/>
    <w:rsid w:val="F30B742E"/>
    <w:rsid w:val="F3E7C83B"/>
    <w:rsid w:val="F3FFCAD0"/>
    <w:rsid w:val="F5BD2251"/>
    <w:rsid w:val="F5BEB5F5"/>
    <w:rsid w:val="F75A72BE"/>
    <w:rsid w:val="F7E1F1CA"/>
    <w:rsid w:val="F7F7E7AA"/>
    <w:rsid w:val="F8CE2CDE"/>
    <w:rsid w:val="F97FD395"/>
    <w:rsid w:val="FB35E42F"/>
    <w:rsid w:val="FB377CD6"/>
    <w:rsid w:val="FB7F1405"/>
    <w:rsid w:val="FB7F608A"/>
    <w:rsid w:val="FBE77F11"/>
    <w:rsid w:val="FBFF85D2"/>
    <w:rsid w:val="FCDF2E7B"/>
    <w:rsid w:val="FD7E3488"/>
    <w:rsid w:val="FDB27C6D"/>
    <w:rsid w:val="FDDDEDE3"/>
    <w:rsid w:val="FDDF0962"/>
    <w:rsid w:val="FDE52D66"/>
    <w:rsid w:val="FDF7A4FD"/>
    <w:rsid w:val="FE7BB5C2"/>
    <w:rsid w:val="FEFF02C0"/>
    <w:rsid w:val="FF27081C"/>
    <w:rsid w:val="FFBEB757"/>
    <w:rsid w:val="FFF7694D"/>
    <w:rsid w:val="FFFEB1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autoRedefine/>
    <w:unhideWhenUsed/>
    <w:qFormat/>
    <w:uiPriority w:val="99"/>
    <w:pPr>
      <w:jc w:val="left"/>
    </w:pPr>
  </w:style>
  <w:style w:type="paragraph" w:styleId="4">
    <w:name w:val="Body Text"/>
    <w:basedOn w:val="1"/>
    <w:autoRedefine/>
    <w:semiHidden/>
    <w:qFormat/>
    <w:uiPriority w:val="0"/>
    <w:rPr>
      <w:rFonts w:ascii="仿宋" w:hAnsi="仿宋" w:eastAsia="仿宋" w:cs="仿宋"/>
      <w:sz w:val="31"/>
      <w:szCs w:val="31"/>
      <w:lang w:val="en-US" w:eastAsia="en-US" w:bidi="ar-SA"/>
    </w:rPr>
  </w:style>
  <w:style w:type="paragraph" w:styleId="5">
    <w:name w:val="Balloon Text"/>
    <w:basedOn w:val="1"/>
    <w:link w:val="19"/>
    <w:autoRedefine/>
    <w:unhideWhenUsed/>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Autospacing="1" w:afterAutospacing="1"/>
      <w:jc w:val="left"/>
    </w:pPr>
    <w:rPr>
      <w:rFonts w:ascii="Times New Roman" w:hAnsi="Times New Roman" w:eastAsia="宋体" w:cs="Times New Roman"/>
      <w:kern w:val="0"/>
      <w:sz w:val="24"/>
      <w:szCs w:val="24"/>
    </w:rPr>
  </w:style>
  <w:style w:type="table" w:styleId="11">
    <w:name w:val="Table Grid"/>
    <w:basedOn w:val="10"/>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styleId="13">
    <w:name w:val="page number"/>
    <w:qFormat/>
    <w:uiPriority w:val="99"/>
    <w:rPr>
      <w:rFonts w:cs="Times New Roman"/>
    </w:rPr>
  </w:style>
  <w:style w:type="character" w:styleId="14">
    <w:name w:val="Hyperlink"/>
    <w:qFormat/>
    <w:uiPriority w:val="99"/>
    <w:rPr>
      <w:rFonts w:ascii="Times New Roman" w:hAnsi="Times New Roman" w:cs="Times New Roman"/>
      <w:color w:val="0000FF"/>
      <w:u w:val="single"/>
    </w:rPr>
  </w:style>
  <w:style w:type="paragraph" w:customStyle="1" w:styleId="15">
    <w:name w:val="列出段落1"/>
    <w:basedOn w:val="1"/>
    <w:qFormat/>
    <w:uiPriority w:val="99"/>
    <w:pPr>
      <w:ind w:firstLine="420" w:firstLineChars="200"/>
    </w:pPr>
  </w:style>
  <w:style w:type="character" w:customStyle="1" w:styleId="16">
    <w:name w:val="页脚 Char"/>
    <w:basedOn w:val="12"/>
    <w:link w:val="6"/>
    <w:qFormat/>
    <w:uiPriority w:val="99"/>
    <w:rPr>
      <w:rFonts w:ascii="Calibri" w:hAnsi="Calibri" w:eastAsia="宋体" w:cs="Times New Roman"/>
      <w:kern w:val="0"/>
      <w:sz w:val="18"/>
      <w:szCs w:val="18"/>
    </w:rPr>
  </w:style>
  <w:style w:type="character" w:customStyle="1" w:styleId="17">
    <w:name w:val="页眉 Char"/>
    <w:basedOn w:val="12"/>
    <w:link w:val="7"/>
    <w:autoRedefine/>
    <w:qFormat/>
    <w:uiPriority w:val="99"/>
    <w:rPr>
      <w:rFonts w:ascii="Calibri" w:hAnsi="Calibri" w:eastAsia="宋体" w:cs="Times New Roman"/>
      <w:kern w:val="0"/>
      <w:sz w:val="18"/>
      <w:szCs w:val="18"/>
    </w:rPr>
  </w:style>
  <w:style w:type="character" w:customStyle="1" w:styleId="18">
    <w:name w:val="未处理的提及1"/>
    <w:basedOn w:val="12"/>
    <w:unhideWhenUsed/>
    <w:qFormat/>
    <w:uiPriority w:val="99"/>
    <w:rPr>
      <w:color w:val="605E5C"/>
      <w:shd w:val="clear" w:color="auto" w:fill="E1DFDD"/>
    </w:rPr>
  </w:style>
  <w:style w:type="character" w:customStyle="1" w:styleId="19">
    <w:name w:val="批注框文本 Char"/>
    <w:basedOn w:val="12"/>
    <w:link w:val="5"/>
    <w:autoRedefine/>
    <w:semiHidden/>
    <w:qFormat/>
    <w:uiPriority w:val="99"/>
    <w:rPr>
      <w:rFonts w:asciiTheme="minorHAnsi" w:hAnsiTheme="minorHAnsi" w:eastAsiaTheme="minorEastAsia" w:cstheme="minorBidi"/>
      <w:kern w:val="2"/>
      <w:sz w:val="18"/>
      <w:szCs w:val="18"/>
    </w:rPr>
  </w:style>
  <w:style w:type="character" w:customStyle="1" w:styleId="20">
    <w:name w:val="Unresolved Mention"/>
    <w:basedOn w:val="12"/>
    <w:autoRedefine/>
    <w:unhideWhenUsed/>
    <w:qFormat/>
    <w:uiPriority w:val="99"/>
    <w:rPr>
      <w:color w:val="605E5C"/>
      <w:shd w:val="clear" w:color="auto" w:fill="E1DFDD"/>
    </w:rPr>
  </w:style>
  <w:style w:type="character" w:customStyle="1" w:styleId="21">
    <w:name w:val="15"/>
    <w:basedOn w:val="12"/>
    <w:qFormat/>
    <w:uiPriority w:val="0"/>
    <w:rPr>
      <w:rFonts w:hint="default" w:ascii="Calibri" w:hAnsi="Calibri" w:cs="Times New Roman"/>
    </w:rPr>
  </w:style>
  <w:style w:type="paragraph" w:styleId="2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14</Pages>
  <Words>2783</Words>
  <Characters>2836</Characters>
  <Lines>24</Lines>
  <Paragraphs>6</Paragraphs>
  <TotalTime>0</TotalTime>
  <ScaleCrop>false</ScaleCrop>
  <LinksUpToDate>false</LinksUpToDate>
  <CharactersWithSpaces>2956</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2022-06-04T14:19:00Z</dcterms:created>
  <dc:creator>hdu</dc:creator>
  <cp:lastModifiedBy>纽扣</cp:lastModifiedBy>
  <cp:lastPrinted>2022-12-09T15:54:00Z</cp:lastPrinted>
  <dcterms:modified xsi:type="dcterms:W3CDTF">2026-02-25T12:57:21Z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3198E9B22E3AFC71937C9D6929882B92_43</vt:lpwstr>
  </property>
  <property fmtid="{D5CDD505-2E9C-101B-9397-08002B2CF9AE}" pid="4" name="KSOTemplateDocerSaveRecord">
    <vt:lpwstr>eyJoZGlkIjoiMWY3MTg4OTBjYzUzNzFmNjA4YTMzYWNlMDVlMDhiZjIiLCJ1c2VySWQiOiIxMjQ2MjcxNzI4In0=</vt:lpwstr>
  </property>
</Properties>
</file>