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关于2018</w:t>
      </w:r>
      <w:r>
        <w:rPr>
          <w:rFonts w:hint="eastAsia"/>
        </w:rPr>
        <w:t>届</w:t>
      </w:r>
      <w:r>
        <w:t>汉语言文学及汉</w:t>
      </w:r>
      <w:r>
        <w:rPr>
          <w:rFonts w:hint="eastAsia"/>
        </w:rPr>
        <w:t>复专业</w:t>
      </w:r>
      <w:r>
        <w:t>本科毕业论文开题</w:t>
      </w:r>
      <w:r>
        <w:rPr>
          <w:rFonts w:hint="eastAsia"/>
        </w:rPr>
        <w:t>的</w:t>
      </w:r>
      <w:r>
        <w:t>通知</w:t>
      </w:r>
    </w:p>
    <w:p>
      <w:pPr>
        <w:rPr>
          <w:rFonts w:hint="eastAsia"/>
        </w:rPr>
      </w:pPr>
    </w:p>
    <w:p>
      <w:r>
        <w:t>2018</w:t>
      </w:r>
      <w:r>
        <w:rPr>
          <w:rFonts w:hint="eastAsia"/>
        </w:rPr>
        <w:t>届</w:t>
      </w:r>
      <w:r>
        <w:t>汉语言及汉</w:t>
      </w:r>
      <w:r>
        <w:rPr>
          <w:rFonts w:hint="eastAsia"/>
        </w:rPr>
        <w:t>复全体</w:t>
      </w:r>
      <w:r>
        <w:t>同学及论文导师：</w:t>
      </w:r>
    </w:p>
    <w:p>
      <w:pPr>
        <w:ind w:firstLine="480"/>
      </w:pPr>
      <w:r>
        <w:rPr>
          <w:rFonts w:hint="eastAsia"/>
        </w:rPr>
        <w:t>现定于</w:t>
      </w:r>
      <w:r>
        <w:t>2017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日晚上</w:t>
      </w:r>
      <w:r>
        <w:t>18：00进行毕业论文开题答辩工作，</w:t>
      </w:r>
      <w:r>
        <w:rPr>
          <w:rFonts w:hint="eastAsia"/>
        </w:rPr>
        <w:t>有关</w:t>
      </w:r>
      <w:r>
        <w:t>事项通知如下：</w:t>
      </w:r>
    </w:p>
    <w:p>
      <w:pPr>
        <w:ind w:firstLine="480"/>
      </w:pPr>
      <w:r>
        <w:rPr>
          <w:rFonts w:hint="eastAsia"/>
        </w:rPr>
        <w:t>1、开题分组情况及“开题报告格式”、“任务书”、“毕业论文写作手册”等材料见“附件”部分，请仔细研读</w:t>
      </w:r>
      <w:r>
        <w:t>。</w:t>
      </w:r>
    </w:p>
    <w:p>
      <w:pPr>
        <w:ind w:firstLine="480"/>
      </w:pPr>
      <w:r>
        <w:rPr>
          <w:rFonts w:hint="eastAsia"/>
        </w:rPr>
        <w:t>2、</w:t>
      </w:r>
      <w:r>
        <w:t>请各位同学将开题报告于12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t>之前放入开题小组</w:t>
      </w:r>
      <w:r>
        <w:rPr>
          <w:rFonts w:hint="eastAsia"/>
        </w:rPr>
        <w:t>各</w:t>
      </w:r>
      <w:r>
        <w:t>位老师信箱（16</w:t>
      </w:r>
      <w:r>
        <w:rPr>
          <w:rFonts w:hint="eastAsia"/>
        </w:rPr>
        <w:t>幢</w:t>
      </w:r>
      <w:r>
        <w:t>8</w:t>
      </w:r>
      <w:r>
        <w:rPr>
          <w:rFonts w:hint="eastAsia"/>
        </w:rPr>
        <w:t>楼</w:t>
      </w:r>
      <w:r>
        <w:t>），</w:t>
      </w:r>
      <w:r>
        <w:rPr>
          <w:rFonts w:hint="eastAsia"/>
        </w:rPr>
        <w:t>每位老师</w:t>
      </w:r>
      <w:r>
        <w:t>1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并</w:t>
      </w:r>
      <w:r>
        <w:t>告知本组</w:t>
      </w:r>
      <w:r>
        <w:rPr>
          <w:rFonts w:hint="eastAsia"/>
          <w:lang w:eastAsia="zh-CN"/>
        </w:rPr>
        <w:t>答辩</w:t>
      </w:r>
      <w:r>
        <w:t>老师及时取阅。</w:t>
      </w:r>
    </w:p>
    <w:p>
      <w:pPr>
        <w:ind w:firstLine="480"/>
      </w:pPr>
      <w:r>
        <w:rPr>
          <w:rFonts w:hint="eastAsia"/>
        </w:rPr>
        <w:t>3、</w:t>
      </w:r>
      <w:r>
        <w:t>开题时，</w:t>
      </w:r>
      <w:r>
        <w:rPr>
          <w:rFonts w:hint="eastAsia"/>
        </w:rPr>
        <w:t>学生</w:t>
      </w:r>
      <w:r>
        <w:t>先行陈述2</w:t>
      </w:r>
      <w:r>
        <w:rPr>
          <w:rFonts w:hint="eastAsia"/>
        </w:rPr>
        <w:t>分钟</w:t>
      </w:r>
      <w:r>
        <w:t>，</w:t>
      </w:r>
      <w:r>
        <w:rPr>
          <w:rFonts w:hint="eastAsia"/>
        </w:rPr>
        <w:t>教师</w:t>
      </w:r>
      <w:r>
        <w:t>提问、</w:t>
      </w:r>
      <w:r>
        <w:rPr>
          <w:rFonts w:hint="eastAsia"/>
        </w:rPr>
        <w:t>学生</w:t>
      </w:r>
      <w:r>
        <w:t>答辩5</w:t>
      </w:r>
      <w:r>
        <w:rPr>
          <w:rFonts w:hint="eastAsia"/>
        </w:rPr>
        <w:t>分钟</w:t>
      </w:r>
      <w:r>
        <w:t>。</w:t>
      </w:r>
      <w:r>
        <w:rPr>
          <w:rFonts w:hint="eastAsia"/>
        </w:rPr>
        <w:t>教师</w:t>
      </w:r>
      <w:r>
        <w:t>意见</w:t>
      </w:r>
      <w:r>
        <w:rPr>
          <w:rFonts w:hint="eastAsia"/>
        </w:rPr>
        <w:t>和</w:t>
      </w:r>
      <w:r>
        <w:t>建议由</w:t>
      </w:r>
      <w:r>
        <w:rPr>
          <w:rFonts w:hint="eastAsia"/>
        </w:rPr>
        <w:t>同学</w:t>
      </w:r>
      <w:r>
        <w:t>之间互相记录。</w:t>
      </w:r>
    </w:p>
    <w:p>
      <w:pPr>
        <w:ind w:firstLine="480"/>
      </w:pPr>
      <w:r>
        <w:rPr>
          <w:rFonts w:hint="eastAsia"/>
        </w:rPr>
        <w:t>4、开题后</w:t>
      </w:r>
      <w:r>
        <w:t>根据教师意见认真修改开题报告，</w:t>
      </w:r>
      <w:r>
        <w:rPr>
          <w:rFonts w:hint="eastAsia"/>
        </w:rPr>
        <w:t>于</w:t>
      </w:r>
      <w:r>
        <w:t>2018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>
        <w:t>前交给论文</w:t>
      </w:r>
      <w:r>
        <w:rPr>
          <w:rFonts w:hint="eastAsia"/>
          <w:lang w:eastAsia="zh-CN"/>
        </w:rPr>
        <w:t>指导老</w:t>
      </w:r>
      <w:r>
        <w:rPr>
          <w:rFonts w:hint="eastAsia"/>
        </w:rPr>
        <w:t>师</w:t>
      </w:r>
      <w:r>
        <w:t>确认（包括“任务书”），</w:t>
      </w:r>
      <w:r>
        <w:rPr>
          <w:rFonts w:hint="eastAsia"/>
        </w:rPr>
        <w:t>待</w:t>
      </w:r>
      <w:r>
        <w:t>导师阅</w:t>
      </w:r>
      <w:r>
        <w:rPr>
          <w:rFonts w:hint="eastAsia"/>
        </w:rPr>
        <w:t>后</w:t>
      </w:r>
      <w:r>
        <w:t>取回，自己妥善保管。</w:t>
      </w:r>
      <w:bookmarkStart w:id="0" w:name="_GoBack"/>
      <w:bookmarkEnd w:id="0"/>
    </w:p>
    <w:p>
      <w:pPr>
        <w:ind w:firstLine="480"/>
      </w:pPr>
      <w:r>
        <w:rPr>
          <w:rFonts w:hint="eastAsia"/>
        </w:rPr>
        <w:t>5、各位</w:t>
      </w:r>
      <w:r>
        <w:t>同学</w:t>
      </w:r>
      <w:r>
        <w:rPr>
          <w:rFonts w:hint="eastAsia"/>
        </w:rPr>
        <w:t>须</w:t>
      </w:r>
      <w:r>
        <w:t>于2018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月前</w:t>
      </w:r>
      <w:r>
        <w:t>完成毕业论文的</w:t>
      </w:r>
      <w:r>
        <w:rPr>
          <w:rFonts w:hint="eastAsia"/>
        </w:rPr>
        <w:t>撰写</w:t>
      </w:r>
      <w:r>
        <w:t>。</w:t>
      </w: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特此通知</w:t>
      </w: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 xml:space="preserve"> </w:t>
      </w:r>
      <w:r>
        <w:t>文学分院综合办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2017年12月5日</w:t>
      </w:r>
    </w:p>
    <w:p/>
    <w:sectPr>
      <w:footnotePr>
        <w:numFmt w:val="decimal"/>
      </w:footnote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E4166"/>
    <w:rsid w:val="51295882"/>
    <w:rsid w:val="5200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涟漪</cp:lastModifiedBy>
  <dcterms:modified xsi:type="dcterms:W3CDTF">2017-12-05T06:22:40Z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