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/>
          <w:bCs/>
          <w:color w:val="000000"/>
          <w:sz w:val="32"/>
        </w:rPr>
      </w:pPr>
      <w:r>
        <w:rPr>
          <w:rFonts w:ascii="仿宋" w:hAnsi="仿宋" w:eastAsia="仿宋" w:cs="仿宋"/>
          <w:b/>
          <w:bCs/>
          <w:color w:val="000000"/>
          <w:sz w:val="32"/>
        </w:rPr>
        <w:t>附件4：</w:t>
      </w:r>
    </w:p>
    <w:p>
      <w:pPr>
        <w:jc w:val="center"/>
        <w:rPr>
          <w:rFonts w:hint="default" w:ascii="方正小标宋简体" w:eastAsia="方正小标宋简体"/>
          <w:bCs/>
          <w:color w:val="000000"/>
          <w:spacing w:val="20"/>
          <w:w w:val="9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浙江师范大学行知学院“金锅企业奖助学金”申请表</w:t>
      </w:r>
    </w:p>
    <w:p>
      <w:pPr>
        <w:jc w:val="center"/>
        <w:rPr>
          <w:rFonts w:hint="default" w:ascii="方正小标宋简体" w:eastAsia="方正小标宋简体"/>
          <w:b/>
          <w:color w:val="000000"/>
          <w:spacing w:val="16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（教师用表）</w:t>
      </w:r>
    </w:p>
    <w:p>
      <w:pPr>
        <w:rPr>
          <w:rFonts w:hint="default" w:ascii="仿宋_GB2312" w:eastAsia="仿宋_GB2312"/>
          <w:color w:val="000000"/>
          <w:spacing w:val="-8"/>
          <w:w w:val="90"/>
          <w:sz w:val="30"/>
          <w:u w:val="single"/>
        </w:rPr>
      </w:pPr>
    </w:p>
    <w:p>
      <w:pPr>
        <w:rPr>
          <w:rFonts w:hint="default" w:ascii="仿宋_GB2312" w:eastAsia="仿宋_GB2312"/>
          <w:color w:val="000000"/>
          <w:spacing w:val="-8"/>
          <w:w w:val="90"/>
          <w:sz w:val="30"/>
        </w:rPr>
      </w:pPr>
      <w:r>
        <w:rPr>
          <w:rFonts w:ascii="仿宋_GB2312" w:eastAsia="仿宋_GB2312"/>
          <w:color w:val="000000"/>
          <w:spacing w:val="-8"/>
          <w:w w:val="90"/>
          <w:sz w:val="30"/>
        </w:rPr>
        <w:t>所在分院或部门：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</w:t>
      </w:r>
      <w:r>
        <w:rPr>
          <w:rFonts w:hint="eastAsia" w:ascii="仿宋_GB2312" w:eastAsia="仿宋_GB2312"/>
          <w:color w:val="000000"/>
          <w:spacing w:val="-8"/>
          <w:w w:val="90"/>
          <w:sz w:val="30"/>
          <w:u w:val="single"/>
          <w:lang w:val="en-US" w:eastAsia="zh-CN"/>
        </w:rPr>
        <w:t>理学分院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>所在专业：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</w:t>
      </w:r>
      <w:r>
        <w:rPr>
          <w:rFonts w:hint="eastAsia" w:ascii="仿宋_GB2312" w:eastAsia="仿宋_GB2312"/>
          <w:color w:val="000000"/>
          <w:spacing w:val="-8"/>
          <w:w w:val="90"/>
          <w:sz w:val="30"/>
          <w:u w:val="single"/>
          <w:lang w:val="en-US" w:eastAsia="zh-CN"/>
        </w:rPr>
        <w:t xml:space="preserve">环境工程   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</w:t>
      </w:r>
      <w:r>
        <w:rPr>
          <w:rFonts w:ascii="仿宋_GB2312" w:eastAsia="仿宋_GB2312"/>
          <w:color w:val="000000"/>
          <w:spacing w:val="-8"/>
          <w:w w:val="90"/>
          <w:sz w:val="30"/>
        </w:rPr>
        <w:t xml:space="preserve">   </w:t>
      </w:r>
    </w:p>
    <w:tbl>
      <w:tblPr>
        <w:tblStyle w:val="6"/>
        <w:tblW w:w="94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305"/>
        <w:gridCol w:w="545"/>
        <w:gridCol w:w="954"/>
        <w:gridCol w:w="840"/>
        <w:gridCol w:w="920"/>
        <w:gridCol w:w="1365"/>
        <w:gridCol w:w="1574"/>
        <w:gridCol w:w="1394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陈寒松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男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出生年月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1984.01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    族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997" w:type="dxa"/>
            <w:gridSpan w:val="2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籍  贯</w:t>
            </w:r>
          </w:p>
        </w:tc>
        <w:tc>
          <w:tcPr>
            <w:tcW w:w="2339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浙江金华</w:t>
            </w:r>
          </w:p>
        </w:tc>
        <w:tc>
          <w:tcPr>
            <w:tcW w:w="920" w:type="dxa"/>
            <w:vAlign w:val="center"/>
          </w:tcPr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身份证 号</w:t>
            </w:r>
          </w:p>
        </w:tc>
        <w:tc>
          <w:tcPr>
            <w:tcW w:w="2939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330721198401152412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政治面貌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中共党员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ind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申请类型</w:t>
            </w:r>
          </w:p>
        </w:tc>
        <w:tc>
          <w:tcPr>
            <w:tcW w:w="7948" w:type="dxa"/>
            <w:gridSpan w:val="7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金锅”教师管理育人奖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  <w:t>符合条件</w:t>
            </w:r>
          </w:p>
        </w:tc>
        <w:tc>
          <w:tcPr>
            <w:tcW w:w="7948" w:type="dxa"/>
            <w:gridSpan w:val="7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8"/>
                <w:w w:val="90"/>
                <w:sz w:val="28"/>
                <w:szCs w:val="28"/>
              </w:rPr>
              <w:t>▇</w:t>
            </w:r>
            <w:r>
              <w:rPr>
                <w:rFonts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  <w:t xml:space="preserve">（1） □（2） □（3） □（4） 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w w:val="90"/>
                <w:sz w:val="28"/>
                <w:szCs w:val="28"/>
              </w:rPr>
              <w:t>▇</w:t>
            </w:r>
            <w:r>
              <w:rPr>
                <w:rFonts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  <w:t xml:space="preserve">（5） □（6） </w:t>
            </w:r>
            <w:r>
              <w:rPr>
                <w:rFonts w:hint="eastAsia" w:ascii="仿宋" w:hAnsi="仿宋" w:eastAsia="仿宋" w:cs="仿宋"/>
                <w:color w:val="000000"/>
                <w:spacing w:val="-8"/>
                <w:w w:val="90"/>
                <w:sz w:val="28"/>
                <w:szCs w:val="28"/>
              </w:rPr>
              <w:t>▇</w:t>
            </w:r>
            <w:r>
              <w:rPr>
                <w:rFonts w:ascii="仿宋" w:hAnsi="仿宋" w:eastAsia="仿宋"/>
                <w:color w:val="000000"/>
                <w:spacing w:val="-8"/>
                <w:w w:val="90"/>
                <w:sz w:val="28"/>
                <w:szCs w:val="28"/>
              </w:rPr>
              <w:t>（7） □（8）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8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申请理由（可附页）</w:t>
            </w:r>
          </w:p>
        </w:tc>
        <w:tc>
          <w:tcPr>
            <w:tcW w:w="8798" w:type="dxa"/>
            <w:gridSpan w:val="9"/>
          </w:tcPr>
          <w:p>
            <w:pPr>
              <w:jc w:val="lef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（所有业绩时间点：2017年11月-2018年10月）</w:t>
            </w:r>
          </w:p>
          <w:p>
            <w:pPr>
              <w:jc w:val="both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1）横向项目：印染废水中锑的去除技术研发，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35万，项目负责人，1/6，2018.08-2019.12；</w:t>
            </w:r>
          </w:p>
          <w:p>
            <w:pPr>
              <w:jc w:val="both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2）浙江师范大学行知学院与金锅公司共建环境生态实验室，企业实际投入80万元以上，2017.11；</w:t>
            </w:r>
          </w:p>
          <w:p>
            <w:pPr>
              <w:jc w:val="both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3)指导谢梦琦、胡珏、李易霖等学生在金锅公司开展“四位一体”相关工作，2017.03-2018.10。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0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获奖情况（可附页）</w:t>
            </w:r>
          </w:p>
        </w:tc>
        <w:tc>
          <w:tcPr>
            <w:tcW w:w="8798" w:type="dxa"/>
            <w:gridSpan w:val="9"/>
          </w:tcPr>
          <w:p>
            <w:pPr>
              <w:jc w:val="both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浙江省农业厅农业科技进步二等奖，3/12，2018.08；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hint="eastAsia" w:ascii="仿宋_GB2312" w:eastAsia="仿宋_GB2312"/>
                <w:color w:val="000000"/>
                <w:spacing w:val="-8"/>
                <w:w w:val="90"/>
                <w:sz w:val="30"/>
                <w:lang w:val="en-US" w:eastAsia="zh-CN"/>
              </w:rPr>
              <w:t>2017级新生成长导师，行知学院理学分院，2017.12。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专业主任意见（专任教师填写）</w:t>
            </w:r>
          </w:p>
        </w:tc>
        <w:tc>
          <w:tcPr>
            <w:tcW w:w="8798" w:type="dxa"/>
            <w:gridSpan w:val="9"/>
          </w:tcPr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both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8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所在分院或部门审核推荐意见</w:t>
            </w:r>
          </w:p>
        </w:tc>
        <w:tc>
          <w:tcPr>
            <w:tcW w:w="8798" w:type="dxa"/>
            <w:gridSpan w:val="9"/>
          </w:tcPr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    </w:t>
            </w: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签名(盖章)：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1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评选委员会意见</w:t>
            </w:r>
          </w:p>
        </w:tc>
        <w:tc>
          <w:tcPr>
            <w:tcW w:w="8798" w:type="dxa"/>
            <w:gridSpan w:val="9"/>
          </w:tcPr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ind w:firstLine="3433" w:firstLineChars="1354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1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pStyle w:val="4"/>
              <w:spacing w:after="0" w:line="240" w:lineRule="auto"/>
              <w:ind w:right="113" w:firstLine="254" w:firstLineChars="100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基金管理委员会意见</w:t>
            </w:r>
          </w:p>
        </w:tc>
        <w:tc>
          <w:tcPr>
            <w:tcW w:w="8798" w:type="dxa"/>
            <w:gridSpan w:val="9"/>
          </w:tcPr>
          <w:p>
            <w:pPr>
              <w:ind w:firstLine="2505"/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jc w:val="both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ind w:firstLine="2505"/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>
            <w:pPr>
              <w:spacing w:after="156" w:afterLines="50"/>
              <w:ind w:firstLine="2506"/>
              <w:jc w:val="right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69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备注</w:t>
            </w:r>
          </w:p>
        </w:tc>
        <w:tc>
          <w:tcPr>
            <w:tcW w:w="8798" w:type="dxa"/>
            <w:gridSpan w:val="9"/>
          </w:tcPr>
          <w:p>
            <w:pPr>
              <w:rPr>
                <w:rFonts w:hint="default" w:ascii="仿宋_GB2312" w:eastAsia="仿宋_GB2312"/>
                <w:color w:val="000000"/>
                <w:spacing w:val="-8"/>
                <w:w w:val="90"/>
                <w:sz w:val="30"/>
              </w:rPr>
            </w:pPr>
          </w:p>
        </w:tc>
      </w:tr>
    </w:tbl>
    <w:p>
      <w:pPr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ECB0E"/>
    <w:multiLevelType w:val="singleLevel"/>
    <w:tmpl w:val="5BEECB0E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5740D"/>
    <w:rsid w:val="004D2883"/>
    <w:rsid w:val="007B4141"/>
    <w:rsid w:val="007D0AEE"/>
    <w:rsid w:val="009D6E0B"/>
    <w:rsid w:val="05811268"/>
    <w:rsid w:val="5BFE48EE"/>
    <w:rsid w:val="5ECC3787"/>
    <w:rsid w:val="6D535020"/>
    <w:rsid w:val="767D1FE5"/>
    <w:rsid w:val="7F75740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spacing w:after="120" w:line="480" w:lineRule="auto"/>
    </w:p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3</Pages>
  <Words>73</Words>
  <Characters>419</Characters>
  <Lines>3</Lines>
  <Paragraphs>1</Paragraphs>
  <ScaleCrop>false</ScaleCrop>
  <LinksUpToDate>false</LinksUpToDate>
  <CharactersWithSpaces>491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2018-11-15T01:37:00Z</dcterms:created>
  <dc:creator>行知学院秘书蒋灵娟</dc:creator>
  <cp:lastModifiedBy>apple</cp:lastModifiedBy>
  <dcterms:modified xsi:type="dcterms:W3CDTF">2018-11-19T03:12:55Z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