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393" w:rsidRPr="00EB1193" w:rsidRDefault="00826BB6" w:rsidP="002C2672">
      <w:pPr>
        <w:jc w:val="center"/>
        <w:rPr>
          <w:rFonts w:ascii="宋体" w:eastAsia="宋体" w:hAnsi="宋体"/>
          <w:sz w:val="36"/>
          <w:szCs w:val="36"/>
        </w:rPr>
      </w:pPr>
      <w:r w:rsidRPr="00EB1193">
        <w:rPr>
          <w:rFonts w:ascii="宋体" w:eastAsia="宋体" w:hAnsi="宋体" w:hint="eastAsia"/>
          <w:sz w:val="36"/>
          <w:szCs w:val="36"/>
        </w:rPr>
        <w:t>行知学院工会</w:t>
      </w:r>
      <w:r w:rsidR="00D35FC2" w:rsidRPr="00EB1193">
        <w:rPr>
          <w:rFonts w:ascii="宋体" w:eastAsia="宋体" w:hAnsi="宋体"/>
          <w:sz w:val="36"/>
          <w:szCs w:val="36"/>
        </w:rPr>
        <w:t>20</w:t>
      </w:r>
      <w:r w:rsidR="0026279B" w:rsidRPr="00EB1193">
        <w:rPr>
          <w:rFonts w:ascii="宋体" w:eastAsia="宋体" w:hAnsi="宋体"/>
          <w:sz w:val="36"/>
          <w:szCs w:val="36"/>
        </w:rPr>
        <w:t>22</w:t>
      </w:r>
      <w:r w:rsidR="00D35FC2" w:rsidRPr="00EB1193">
        <w:rPr>
          <w:rFonts w:ascii="宋体" w:eastAsia="宋体" w:hAnsi="宋体" w:hint="eastAsia"/>
          <w:sz w:val="36"/>
          <w:szCs w:val="36"/>
        </w:rPr>
        <w:t>年度</w:t>
      </w:r>
      <w:r w:rsidR="007A2C7D" w:rsidRPr="00EB1193">
        <w:rPr>
          <w:rFonts w:ascii="宋体" w:eastAsia="宋体" w:hAnsi="宋体" w:hint="eastAsia"/>
          <w:sz w:val="36"/>
          <w:szCs w:val="36"/>
        </w:rPr>
        <w:t>工作</w:t>
      </w:r>
      <w:r w:rsidR="00C07E1B" w:rsidRPr="00EB1193">
        <w:rPr>
          <w:rFonts w:ascii="宋体" w:eastAsia="宋体" w:hAnsi="宋体" w:hint="eastAsia"/>
          <w:sz w:val="36"/>
          <w:szCs w:val="36"/>
        </w:rPr>
        <w:t>总结</w:t>
      </w:r>
    </w:p>
    <w:p w:rsidR="008360FD" w:rsidRDefault="008360FD" w:rsidP="002C2672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D35FC2" w:rsidRDefault="002C2672" w:rsidP="002C2672">
      <w:pPr>
        <w:ind w:firstLineChars="200" w:firstLine="560"/>
        <w:rPr>
          <w:rFonts w:ascii="宋体" w:eastAsia="宋体" w:hAnsi="宋体"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hint="eastAsia"/>
          <w:sz w:val="28"/>
          <w:szCs w:val="28"/>
        </w:rPr>
        <w:t>一年来，在学院党委领导下，</w:t>
      </w:r>
      <w:r w:rsidR="00690651">
        <w:rPr>
          <w:rFonts w:ascii="宋体" w:eastAsia="宋体" w:hAnsi="宋体" w:hint="eastAsia"/>
          <w:sz w:val="28"/>
          <w:szCs w:val="28"/>
        </w:rPr>
        <w:t>学院工会</w:t>
      </w:r>
      <w:r>
        <w:rPr>
          <w:rFonts w:ascii="宋体" w:eastAsia="宋体" w:hAnsi="宋体" w:hint="eastAsia"/>
          <w:sz w:val="28"/>
          <w:szCs w:val="28"/>
        </w:rPr>
        <w:t>紧紧围绕学校、学院中心工作，坚持</w:t>
      </w:r>
      <w:r w:rsidR="00690651">
        <w:rPr>
          <w:rFonts w:ascii="宋体" w:eastAsia="宋体" w:hAnsi="宋体" w:hint="eastAsia"/>
          <w:sz w:val="28"/>
          <w:szCs w:val="28"/>
        </w:rPr>
        <w:t>以习近平新时代中国特色社会主义思想为统领，</w:t>
      </w:r>
      <w:r w:rsidR="006A4D09">
        <w:rPr>
          <w:rFonts w:ascii="宋体" w:eastAsia="宋体" w:hAnsi="宋体" w:hint="eastAsia"/>
          <w:sz w:val="28"/>
          <w:szCs w:val="28"/>
        </w:rPr>
        <w:t>把党政所需与群众所急作为一切工作的出发点和落脚点，</w:t>
      </w:r>
      <w:r w:rsidR="0097106C">
        <w:rPr>
          <w:rFonts w:ascii="宋体" w:eastAsia="宋体" w:hAnsi="宋体" w:hint="eastAsia"/>
          <w:sz w:val="28"/>
          <w:szCs w:val="28"/>
        </w:rPr>
        <w:t>把党风廉政建设融入到工会工作中，</w:t>
      </w:r>
      <w:r w:rsidR="006A4D09">
        <w:rPr>
          <w:rFonts w:ascii="宋体" w:eastAsia="宋体" w:hAnsi="宋体" w:hint="eastAsia"/>
          <w:sz w:val="28"/>
          <w:szCs w:val="28"/>
        </w:rPr>
        <w:t>切实履行工会“维护、建设、参与、教育”四项职能，团结和动员全院教职工，全面推进学院健康和谐发展。</w:t>
      </w:r>
    </w:p>
    <w:p w:rsidR="007A2C7D" w:rsidRDefault="00EB1193" w:rsidP="00BF4D4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</w:t>
      </w:r>
      <w:r w:rsidR="00D72A2E">
        <w:rPr>
          <w:rFonts w:ascii="宋体" w:eastAsia="宋体" w:hAnsi="宋体" w:hint="eastAsia"/>
          <w:sz w:val="28"/>
          <w:szCs w:val="28"/>
        </w:rPr>
        <w:t>坚持政治领导，</w:t>
      </w:r>
      <w:r w:rsidR="00F72EAF" w:rsidRPr="00B72D69">
        <w:rPr>
          <w:rFonts w:ascii="宋体" w:eastAsia="宋体" w:hAnsi="宋体" w:hint="eastAsia"/>
          <w:sz w:val="28"/>
          <w:szCs w:val="28"/>
        </w:rPr>
        <w:t>推进师德师风建设</w:t>
      </w:r>
    </w:p>
    <w:p w:rsidR="00A46323" w:rsidRDefault="0026279B" w:rsidP="00D42BC5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学院</w:t>
      </w:r>
      <w:r w:rsidRPr="0026279B">
        <w:rPr>
          <w:rFonts w:ascii="宋体" w:eastAsia="宋体" w:hAnsi="宋体" w:hint="eastAsia"/>
          <w:sz w:val="28"/>
          <w:szCs w:val="28"/>
        </w:rPr>
        <w:t>工会自觉用习近平新时代中国特色社会主义思想武装头脑，强化“四个意识”、坚定“四个自信”，做到“两个维护”，主动承担起团结引导职工群众听党话、跟党走的政治责任。</w:t>
      </w:r>
      <w:r w:rsidR="00F72EAF" w:rsidRPr="00F72EAF">
        <w:rPr>
          <w:rFonts w:ascii="宋体" w:eastAsia="宋体" w:hAnsi="宋体" w:hint="eastAsia"/>
          <w:sz w:val="28"/>
          <w:szCs w:val="28"/>
        </w:rPr>
        <w:t>教育大计、教师为本，</w:t>
      </w:r>
      <w:r w:rsidR="00F72EAF">
        <w:rPr>
          <w:rFonts w:ascii="宋体" w:eastAsia="宋体" w:hAnsi="宋体" w:hint="eastAsia"/>
          <w:sz w:val="28"/>
          <w:szCs w:val="28"/>
        </w:rPr>
        <w:t>学院工会大力</w:t>
      </w:r>
      <w:r w:rsidR="00B72D69" w:rsidRPr="00B72D69">
        <w:rPr>
          <w:rFonts w:ascii="宋体" w:eastAsia="宋体" w:hAnsi="宋体" w:hint="eastAsia"/>
          <w:sz w:val="28"/>
          <w:szCs w:val="28"/>
        </w:rPr>
        <w:t>推进师德师风建设</w:t>
      </w:r>
      <w:r w:rsidR="00B72D69">
        <w:rPr>
          <w:rFonts w:ascii="宋体" w:eastAsia="宋体" w:hAnsi="宋体" w:hint="eastAsia"/>
          <w:sz w:val="28"/>
          <w:szCs w:val="28"/>
        </w:rPr>
        <w:t>，</w:t>
      </w:r>
      <w:r w:rsidR="00F72EAF">
        <w:rPr>
          <w:rFonts w:ascii="宋体" w:eastAsia="宋体" w:hAnsi="宋体" w:hint="eastAsia"/>
          <w:sz w:val="28"/>
          <w:szCs w:val="28"/>
        </w:rPr>
        <w:t>引导广大教职工践行社会主义核心价值观，</w:t>
      </w:r>
      <w:r w:rsidR="00F72EAF" w:rsidRPr="00F72EAF">
        <w:rPr>
          <w:rFonts w:ascii="宋体" w:eastAsia="宋体" w:hAnsi="宋体" w:hint="eastAsia"/>
          <w:sz w:val="28"/>
          <w:szCs w:val="28"/>
        </w:rPr>
        <w:t>通过组织开展各级各类先进个人评选活动，树立先进典型，弘扬优秀师德师风，展现榜样力量。</w:t>
      </w:r>
      <w:r w:rsidR="00F72EAF">
        <w:rPr>
          <w:rFonts w:ascii="宋体" w:eastAsia="宋体" w:hAnsi="宋体" w:hint="eastAsia"/>
          <w:sz w:val="28"/>
          <w:szCs w:val="28"/>
        </w:rPr>
        <w:t>我院推选的</w:t>
      </w:r>
      <w:r w:rsidR="00B72D69">
        <w:rPr>
          <w:rFonts w:ascii="宋体" w:eastAsia="宋体" w:hAnsi="宋体" w:hint="eastAsia"/>
          <w:sz w:val="28"/>
          <w:szCs w:val="28"/>
        </w:rPr>
        <w:t>林祝亮老师</w:t>
      </w:r>
      <w:r w:rsidR="00F72EAF">
        <w:rPr>
          <w:rFonts w:ascii="宋体" w:eastAsia="宋体" w:hAnsi="宋体" w:hint="eastAsia"/>
          <w:sz w:val="28"/>
          <w:szCs w:val="28"/>
        </w:rPr>
        <w:t>获</w:t>
      </w:r>
      <w:r w:rsidR="00B72D69">
        <w:rPr>
          <w:rFonts w:ascii="宋体" w:eastAsia="宋体" w:hAnsi="宋体" w:hint="eastAsia"/>
          <w:sz w:val="28"/>
          <w:szCs w:val="28"/>
        </w:rPr>
        <w:t>浙江师范大学“最美教师”荣誉称号</w:t>
      </w:r>
      <w:r w:rsidR="00F72EAF">
        <w:rPr>
          <w:rFonts w:ascii="宋体" w:eastAsia="宋体" w:hAnsi="宋体" w:hint="eastAsia"/>
          <w:sz w:val="28"/>
          <w:szCs w:val="28"/>
        </w:rPr>
        <w:t>。</w:t>
      </w:r>
    </w:p>
    <w:p w:rsidR="00D72A2E" w:rsidRDefault="00EB1193" w:rsidP="00A0679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</w:t>
      </w:r>
      <w:r w:rsidR="00D72A2E" w:rsidRPr="00D72A2E">
        <w:rPr>
          <w:rFonts w:ascii="宋体" w:eastAsia="宋体" w:hAnsi="宋体" w:hint="eastAsia"/>
          <w:sz w:val="28"/>
          <w:szCs w:val="28"/>
        </w:rPr>
        <w:t>开展具有鲜明特色的文体活动，不断增强工会工作活力</w:t>
      </w:r>
    </w:p>
    <w:p w:rsidR="00B72D69" w:rsidRDefault="00B72D69" w:rsidP="00B72D6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学院工会倡导精神文明建设与工会活动相结合，为广大教职工搭建各类文体活动平台，丰富教职工的业余文化体育生活</w:t>
      </w:r>
      <w:r w:rsidR="00F72EAF">
        <w:rPr>
          <w:rFonts w:ascii="宋体" w:eastAsia="宋体" w:hAnsi="宋体" w:hint="eastAsia"/>
          <w:sz w:val="28"/>
          <w:szCs w:val="28"/>
        </w:rPr>
        <w:t>。</w:t>
      </w:r>
      <w:r w:rsidR="00283465">
        <w:rPr>
          <w:rFonts w:ascii="宋体" w:eastAsia="宋体" w:hAnsi="宋体" w:hint="eastAsia"/>
          <w:sz w:val="28"/>
          <w:szCs w:val="28"/>
        </w:rPr>
        <w:t>每年一度的</w:t>
      </w:r>
      <w:r w:rsidR="00F72EAF">
        <w:rPr>
          <w:rFonts w:ascii="宋体" w:eastAsia="宋体" w:hAnsi="宋体" w:hint="eastAsia"/>
          <w:sz w:val="28"/>
          <w:szCs w:val="28"/>
        </w:rPr>
        <w:t>教职工趣味运动会</w:t>
      </w:r>
      <w:r w:rsidR="00283465">
        <w:rPr>
          <w:rFonts w:ascii="宋体" w:eastAsia="宋体" w:hAnsi="宋体" w:hint="eastAsia"/>
          <w:sz w:val="28"/>
          <w:szCs w:val="28"/>
        </w:rPr>
        <w:t>，不仅</w:t>
      </w:r>
      <w:r>
        <w:rPr>
          <w:rFonts w:ascii="宋体" w:eastAsia="宋体" w:hAnsi="宋体" w:hint="eastAsia"/>
          <w:sz w:val="28"/>
          <w:szCs w:val="28"/>
        </w:rPr>
        <w:t>展现</w:t>
      </w:r>
      <w:r w:rsidR="00283465">
        <w:rPr>
          <w:rFonts w:ascii="宋体" w:eastAsia="宋体" w:hAnsi="宋体" w:hint="eastAsia"/>
          <w:sz w:val="28"/>
          <w:szCs w:val="28"/>
        </w:rPr>
        <w:t>了我院</w:t>
      </w:r>
      <w:r>
        <w:rPr>
          <w:rFonts w:ascii="宋体" w:eastAsia="宋体" w:hAnsi="宋体" w:hint="eastAsia"/>
          <w:sz w:val="28"/>
          <w:szCs w:val="28"/>
        </w:rPr>
        <w:t>教</w:t>
      </w:r>
      <w:r w:rsidRPr="00A0679C">
        <w:rPr>
          <w:rFonts w:ascii="宋体" w:eastAsia="宋体" w:hAnsi="宋体" w:hint="eastAsia"/>
          <w:sz w:val="28"/>
          <w:szCs w:val="28"/>
        </w:rPr>
        <w:t>职工顽强拼搏、积极向</w:t>
      </w:r>
      <w:r>
        <w:rPr>
          <w:rFonts w:ascii="宋体" w:eastAsia="宋体" w:hAnsi="宋体" w:hint="eastAsia"/>
          <w:sz w:val="28"/>
          <w:szCs w:val="28"/>
        </w:rPr>
        <w:t>上的精神风貌，</w:t>
      </w:r>
      <w:r w:rsidR="00283465">
        <w:rPr>
          <w:rFonts w:ascii="宋体" w:eastAsia="宋体" w:hAnsi="宋体" w:hint="eastAsia"/>
          <w:sz w:val="28"/>
          <w:szCs w:val="28"/>
        </w:rPr>
        <w:t>而且</w:t>
      </w:r>
      <w:r w:rsidRPr="00A0679C">
        <w:rPr>
          <w:rFonts w:ascii="宋体" w:eastAsia="宋体" w:hAnsi="宋体" w:hint="eastAsia"/>
          <w:sz w:val="28"/>
          <w:szCs w:val="28"/>
        </w:rPr>
        <w:t>增强</w:t>
      </w:r>
      <w:r w:rsidR="00283465">
        <w:rPr>
          <w:rFonts w:ascii="宋体" w:eastAsia="宋体" w:hAnsi="宋体" w:hint="eastAsia"/>
          <w:sz w:val="28"/>
          <w:szCs w:val="28"/>
        </w:rPr>
        <w:t>了广大</w:t>
      </w:r>
      <w:r w:rsidRPr="00A0679C">
        <w:rPr>
          <w:rFonts w:ascii="宋体" w:eastAsia="宋体" w:hAnsi="宋体" w:hint="eastAsia"/>
          <w:sz w:val="28"/>
          <w:szCs w:val="28"/>
        </w:rPr>
        <w:t>教职工的凝聚力和向心力。</w:t>
      </w:r>
    </w:p>
    <w:p w:rsidR="00B72D69" w:rsidRDefault="00B72D69" w:rsidP="00B72D69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今年恰逢党的二十大，又</w:t>
      </w:r>
      <w:r w:rsidRPr="00A46323">
        <w:rPr>
          <w:rFonts w:ascii="宋体" w:eastAsia="宋体" w:hAnsi="宋体" w:hint="eastAsia"/>
          <w:sz w:val="28"/>
          <w:szCs w:val="28"/>
        </w:rPr>
        <w:t>是进入全面建设社会主义现代化国家、向第二个百年奋斗目标进军新征程的重要一年</w:t>
      </w:r>
      <w:r>
        <w:rPr>
          <w:rFonts w:ascii="宋体" w:eastAsia="宋体" w:hAnsi="宋体" w:hint="eastAsia"/>
          <w:sz w:val="28"/>
          <w:szCs w:val="28"/>
        </w:rPr>
        <w:t>，学院工会先后举办了</w:t>
      </w:r>
      <w:r>
        <w:rPr>
          <w:rFonts w:ascii="宋体" w:eastAsia="宋体" w:hAnsi="宋体" w:hint="eastAsia"/>
          <w:sz w:val="28"/>
          <w:szCs w:val="28"/>
        </w:rPr>
        <w:lastRenderedPageBreak/>
        <w:t>主题为“</w:t>
      </w:r>
      <w:r w:rsidRPr="00A46323">
        <w:rPr>
          <w:rFonts w:ascii="宋体" w:eastAsia="宋体" w:hAnsi="宋体" w:hint="eastAsia"/>
          <w:sz w:val="28"/>
          <w:szCs w:val="28"/>
        </w:rPr>
        <w:t>踔厉奋发新时代</w:t>
      </w:r>
      <w:r>
        <w:rPr>
          <w:rFonts w:ascii="宋体" w:eastAsia="宋体" w:hAnsi="宋体" w:hint="eastAsia"/>
          <w:sz w:val="28"/>
          <w:szCs w:val="28"/>
        </w:rPr>
        <w:t>，</w:t>
      </w:r>
      <w:r w:rsidRPr="00A46323">
        <w:rPr>
          <w:rFonts w:ascii="宋体" w:eastAsia="宋体" w:hAnsi="宋体"/>
          <w:sz w:val="28"/>
          <w:szCs w:val="28"/>
        </w:rPr>
        <w:t>勇毅前行向未来”学习宣传贯彻党的二十大精神线上知识竞答赛</w:t>
      </w:r>
      <w:r>
        <w:rPr>
          <w:rFonts w:ascii="宋体" w:eastAsia="宋体" w:hAnsi="宋体" w:hint="eastAsia"/>
          <w:sz w:val="28"/>
          <w:szCs w:val="28"/>
        </w:rPr>
        <w:t>活动以及</w:t>
      </w:r>
      <w:r w:rsidRPr="00A46323">
        <w:rPr>
          <w:rFonts w:ascii="宋体" w:eastAsia="宋体" w:hAnsi="宋体" w:hint="eastAsia"/>
          <w:sz w:val="28"/>
          <w:szCs w:val="28"/>
        </w:rPr>
        <w:t>“欢庆党的二十大，勇毅前行向未来”</w:t>
      </w:r>
      <w:r>
        <w:rPr>
          <w:rFonts w:ascii="宋体" w:eastAsia="宋体" w:hAnsi="宋体" w:hint="eastAsia"/>
          <w:sz w:val="28"/>
          <w:szCs w:val="28"/>
        </w:rPr>
        <w:t>教职工环校健身跑活动，</w:t>
      </w:r>
      <w:r w:rsidRPr="00A46323">
        <w:rPr>
          <w:rFonts w:ascii="宋体" w:eastAsia="宋体" w:hAnsi="宋体" w:hint="eastAsia"/>
          <w:sz w:val="28"/>
          <w:szCs w:val="28"/>
        </w:rPr>
        <w:t>引导广大</w:t>
      </w:r>
      <w:r>
        <w:rPr>
          <w:rFonts w:ascii="宋体" w:eastAsia="宋体" w:hAnsi="宋体" w:hint="eastAsia"/>
          <w:sz w:val="28"/>
          <w:szCs w:val="28"/>
        </w:rPr>
        <w:t>教职工</w:t>
      </w:r>
      <w:r w:rsidRPr="00A46323">
        <w:rPr>
          <w:rFonts w:ascii="宋体" w:eastAsia="宋体" w:hAnsi="宋体" w:hint="eastAsia"/>
          <w:sz w:val="28"/>
          <w:szCs w:val="28"/>
        </w:rPr>
        <w:t>认真学习领会党的二十大精神，紧密结合实际，把思想和行动统一到党的二十大精神上来，在新征程上凝聚起团结奋斗的磅礴伟力。</w:t>
      </w:r>
    </w:p>
    <w:p w:rsidR="00283465" w:rsidRDefault="00283465" w:rsidP="0028346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此外，在学院工会的有力组织与</w:t>
      </w:r>
      <w:r w:rsidR="00B72D69">
        <w:rPr>
          <w:rFonts w:ascii="宋体" w:eastAsia="宋体" w:hAnsi="宋体" w:hint="eastAsia"/>
          <w:sz w:val="28"/>
          <w:szCs w:val="28"/>
        </w:rPr>
        <w:t>老师们的不懈努力下，</w:t>
      </w:r>
      <w:r>
        <w:rPr>
          <w:rFonts w:ascii="宋体" w:eastAsia="宋体" w:hAnsi="宋体" w:hint="eastAsia"/>
          <w:sz w:val="28"/>
          <w:szCs w:val="28"/>
        </w:rPr>
        <w:t>学院各文体代表队</w:t>
      </w:r>
      <w:r w:rsidR="00B72D69">
        <w:rPr>
          <w:rFonts w:ascii="宋体" w:eastAsia="宋体" w:hAnsi="宋体" w:hint="eastAsia"/>
          <w:sz w:val="28"/>
          <w:szCs w:val="28"/>
        </w:rPr>
        <w:t>成绩喜人：</w:t>
      </w:r>
      <w:r>
        <w:rPr>
          <w:rFonts w:ascii="宋体" w:eastAsia="宋体" w:hAnsi="宋体" w:hint="eastAsia"/>
          <w:sz w:val="28"/>
          <w:szCs w:val="28"/>
        </w:rPr>
        <w:t>连续四年蝉联校</w:t>
      </w:r>
      <w:r w:rsidRPr="00283465">
        <w:rPr>
          <w:rFonts w:ascii="宋体" w:eastAsia="宋体" w:hAnsi="宋体" w:hint="eastAsia"/>
          <w:sz w:val="28"/>
          <w:szCs w:val="28"/>
        </w:rPr>
        <w:t>教职工趣味运动会团体总分第一名、集体项目“毛毛虫竞速”第一名</w:t>
      </w:r>
      <w:r w:rsidR="001D7F13">
        <w:rPr>
          <w:rFonts w:ascii="宋体" w:eastAsia="宋体" w:hAnsi="宋体" w:hint="eastAsia"/>
          <w:sz w:val="28"/>
          <w:szCs w:val="28"/>
        </w:rPr>
        <w:t>，校乒乓球赛团体第一名，校气排球比赛男子组第二名、女子组第四名。</w:t>
      </w:r>
    </w:p>
    <w:p w:rsidR="00D72A2E" w:rsidRDefault="00EB1193" w:rsidP="00A0679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</w:t>
      </w:r>
      <w:r w:rsidR="00D72A2E" w:rsidRPr="00D72A2E">
        <w:rPr>
          <w:rFonts w:ascii="宋体" w:eastAsia="宋体" w:hAnsi="宋体" w:hint="eastAsia"/>
          <w:sz w:val="28"/>
          <w:szCs w:val="28"/>
        </w:rPr>
        <w:t>努力为教职工办实事做好事，</w:t>
      </w:r>
      <w:r w:rsidR="001D7F13" w:rsidRPr="001D7F13">
        <w:rPr>
          <w:rFonts w:ascii="宋体" w:eastAsia="宋体" w:hAnsi="宋体" w:hint="eastAsia"/>
          <w:sz w:val="28"/>
          <w:szCs w:val="28"/>
        </w:rPr>
        <w:t>当好</w:t>
      </w:r>
      <w:r w:rsidR="001D7F13">
        <w:rPr>
          <w:rFonts w:ascii="宋体" w:eastAsia="宋体" w:hAnsi="宋体" w:hint="eastAsia"/>
          <w:sz w:val="28"/>
          <w:szCs w:val="28"/>
        </w:rPr>
        <w:t>“娘家人”</w:t>
      </w:r>
      <w:r>
        <w:rPr>
          <w:rFonts w:ascii="宋体" w:eastAsia="宋体" w:hAnsi="宋体" w:hint="eastAsia"/>
          <w:sz w:val="28"/>
          <w:szCs w:val="28"/>
        </w:rPr>
        <w:t>、</w:t>
      </w:r>
      <w:r w:rsidR="001D7F13">
        <w:rPr>
          <w:rFonts w:ascii="宋体" w:eastAsia="宋体" w:hAnsi="宋体" w:hint="eastAsia"/>
          <w:sz w:val="28"/>
          <w:szCs w:val="28"/>
        </w:rPr>
        <w:t>“贴心人”</w:t>
      </w:r>
    </w:p>
    <w:p w:rsidR="008E2C09" w:rsidRDefault="001D7F13" w:rsidP="00A0679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作为</w:t>
      </w:r>
      <w:r w:rsidRPr="001D7F13">
        <w:rPr>
          <w:rFonts w:ascii="宋体" w:eastAsia="宋体" w:hAnsi="宋体" w:hint="eastAsia"/>
          <w:sz w:val="28"/>
          <w:szCs w:val="28"/>
        </w:rPr>
        <w:t>党联系群众的桥梁和纽带，</w:t>
      </w:r>
      <w:r>
        <w:rPr>
          <w:rFonts w:ascii="宋体" w:eastAsia="宋体" w:hAnsi="宋体" w:hint="eastAsia"/>
          <w:sz w:val="28"/>
          <w:szCs w:val="28"/>
        </w:rPr>
        <w:t>学院工会</w:t>
      </w:r>
      <w:r w:rsidRPr="001D7F13">
        <w:rPr>
          <w:rFonts w:ascii="宋体" w:eastAsia="宋体" w:hAnsi="宋体" w:hint="eastAsia"/>
          <w:sz w:val="28"/>
          <w:szCs w:val="28"/>
        </w:rPr>
        <w:t>用一项项看得见、摸得着、有温度、有力度、接地气的</w:t>
      </w:r>
      <w:r w:rsidR="005017CA">
        <w:rPr>
          <w:rFonts w:ascii="宋体" w:eastAsia="宋体" w:hAnsi="宋体" w:hint="eastAsia"/>
          <w:sz w:val="28"/>
          <w:szCs w:val="28"/>
        </w:rPr>
        <w:t>工作，</w:t>
      </w:r>
      <w:r w:rsidR="008E2C09" w:rsidRPr="001D7F13">
        <w:rPr>
          <w:rFonts w:ascii="宋体" w:eastAsia="宋体" w:hAnsi="宋体" w:hint="eastAsia"/>
          <w:sz w:val="28"/>
          <w:szCs w:val="28"/>
        </w:rPr>
        <w:t>落实教职工的各种福利与权益保障工作</w:t>
      </w:r>
      <w:r w:rsidR="008E2C09">
        <w:rPr>
          <w:rFonts w:ascii="宋体" w:eastAsia="宋体" w:hAnsi="宋体" w:hint="eastAsia"/>
          <w:sz w:val="28"/>
          <w:szCs w:val="28"/>
        </w:rPr>
        <w:t>，</w:t>
      </w:r>
      <w:r w:rsidR="005017CA">
        <w:rPr>
          <w:rFonts w:ascii="宋体" w:eastAsia="宋体" w:hAnsi="宋体" w:hint="eastAsia"/>
          <w:sz w:val="28"/>
          <w:szCs w:val="28"/>
        </w:rPr>
        <w:t>努力做好</w:t>
      </w:r>
      <w:r>
        <w:rPr>
          <w:rFonts w:ascii="宋体" w:eastAsia="宋体" w:hAnsi="宋体" w:hint="eastAsia"/>
          <w:sz w:val="28"/>
          <w:szCs w:val="28"/>
        </w:rPr>
        <w:t>广大教职工的“娘家人”和贴心人</w:t>
      </w:r>
      <w:r w:rsidRPr="001D7F13">
        <w:rPr>
          <w:rFonts w:ascii="宋体" w:eastAsia="宋体" w:hAnsi="宋体" w:hint="eastAsia"/>
          <w:sz w:val="28"/>
          <w:szCs w:val="28"/>
        </w:rPr>
        <w:t>：开展春节、端午节、中秋节慰问品以及生日蛋糕券的统计发放工作</w:t>
      </w:r>
      <w:r w:rsidRPr="001D7F13">
        <w:rPr>
          <w:rFonts w:ascii="宋体" w:eastAsia="宋体" w:hAnsi="宋体"/>
          <w:sz w:val="28"/>
          <w:szCs w:val="28"/>
        </w:rPr>
        <w:t>1400余份；</w:t>
      </w:r>
      <w:r w:rsidR="005017CA">
        <w:rPr>
          <w:rFonts w:ascii="宋体" w:eastAsia="宋体" w:hAnsi="宋体" w:hint="eastAsia"/>
          <w:sz w:val="28"/>
          <w:szCs w:val="28"/>
        </w:rPr>
        <w:t>累计</w:t>
      </w:r>
      <w:r w:rsidR="005017CA">
        <w:rPr>
          <w:rFonts w:ascii="宋体" w:eastAsia="宋体" w:hAnsi="宋体"/>
          <w:sz w:val="28"/>
          <w:szCs w:val="28"/>
        </w:rPr>
        <w:t>慰问退休、结婚</w:t>
      </w:r>
      <w:r w:rsidR="005017CA">
        <w:rPr>
          <w:rFonts w:ascii="宋体" w:eastAsia="宋体" w:hAnsi="宋体" w:hint="eastAsia"/>
          <w:sz w:val="28"/>
          <w:szCs w:val="28"/>
        </w:rPr>
        <w:t>生育</w:t>
      </w:r>
      <w:r w:rsidRPr="001D7F13">
        <w:rPr>
          <w:rFonts w:ascii="宋体" w:eastAsia="宋体" w:hAnsi="宋体"/>
          <w:sz w:val="28"/>
          <w:szCs w:val="28"/>
        </w:rPr>
        <w:t>、生病住院</w:t>
      </w:r>
      <w:r w:rsidR="005017CA">
        <w:rPr>
          <w:rFonts w:ascii="宋体" w:eastAsia="宋体" w:hAnsi="宋体" w:hint="eastAsia"/>
          <w:sz w:val="28"/>
          <w:szCs w:val="28"/>
        </w:rPr>
        <w:t>、家庭困难</w:t>
      </w:r>
      <w:r w:rsidRPr="001D7F13">
        <w:rPr>
          <w:rFonts w:ascii="宋体" w:eastAsia="宋体" w:hAnsi="宋体"/>
          <w:sz w:val="28"/>
          <w:szCs w:val="28"/>
        </w:rPr>
        <w:t>教职工4</w:t>
      </w:r>
      <w:r w:rsidR="005017CA">
        <w:rPr>
          <w:rFonts w:ascii="宋体" w:eastAsia="宋体" w:hAnsi="宋体"/>
          <w:sz w:val="28"/>
          <w:szCs w:val="28"/>
        </w:rPr>
        <w:t>1</w:t>
      </w:r>
      <w:r w:rsidRPr="001D7F13">
        <w:rPr>
          <w:rFonts w:ascii="宋体" w:eastAsia="宋体" w:hAnsi="宋体"/>
          <w:sz w:val="28"/>
          <w:szCs w:val="28"/>
        </w:rPr>
        <w:t>人次；组织我院</w:t>
      </w:r>
      <w:r w:rsidR="005017CA">
        <w:rPr>
          <w:rFonts w:ascii="宋体" w:eastAsia="宋体" w:hAnsi="宋体"/>
          <w:sz w:val="28"/>
          <w:szCs w:val="28"/>
        </w:rPr>
        <w:t>368</w:t>
      </w:r>
      <w:r w:rsidR="008E2C09">
        <w:rPr>
          <w:rFonts w:ascii="宋体" w:eastAsia="宋体" w:hAnsi="宋体"/>
          <w:sz w:val="28"/>
          <w:szCs w:val="28"/>
        </w:rPr>
        <w:t>位教职工参加省级产业工会职工大病医疗互助保障活动；</w:t>
      </w:r>
      <w:r w:rsidR="008E2C09">
        <w:rPr>
          <w:rFonts w:ascii="宋体" w:eastAsia="宋体" w:hAnsi="宋体" w:hint="eastAsia"/>
          <w:sz w:val="28"/>
          <w:szCs w:val="28"/>
        </w:rPr>
        <w:t>组织实施374位教职工疗休养及其相关工作</w:t>
      </w:r>
      <w:r w:rsidRPr="001D7F13">
        <w:rPr>
          <w:rFonts w:ascii="宋体" w:eastAsia="宋体" w:hAnsi="宋体"/>
          <w:sz w:val="28"/>
          <w:szCs w:val="28"/>
        </w:rPr>
        <w:t>；组织教工参加校“从事教育工作三十周年”表彰会；组织我院单身青年</w:t>
      </w:r>
      <w:r w:rsidRPr="001D7F13">
        <w:rPr>
          <w:rFonts w:ascii="宋体" w:eastAsia="宋体" w:hAnsi="宋体" w:hint="eastAsia"/>
          <w:sz w:val="28"/>
          <w:szCs w:val="28"/>
        </w:rPr>
        <w:t>教工参加“四季之约”青年教职工联谊活动；协助我院</w:t>
      </w:r>
      <w:r w:rsidR="008360FD">
        <w:rPr>
          <w:rFonts w:ascii="宋体" w:eastAsia="宋体" w:hAnsi="宋体" w:hint="eastAsia"/>
          <w:sz w:val="28"/>
          <w:szCs w:val="28"/>
        </w:rPr>
        <w:t>教职工</w:t>
      </w:r>
      <w:r w:rsidRPr="001D7F13">
        <w:rPr>
          <w:rFonts w:ascii="宋体" w:eastAsia="宋体" w:hAnsi="宋体" w:hint="eastAsia"/>
          <w:sz w:val="28"/>
          <w:szCs w:val="28"/>
        </w:rPr>
        <w:t>顺利完成其子女入学入园工作。</w:t>
      </w:r>
    </w:p>
    <w:p w:rsidR="001576A1" w:rsidRDefault="001576A1" w:rsidP="00FA7B12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学院工会在活动谋划</w:t>
      </w:r>
      <w:r w:rsidR="008B0619">
        <w:rPr>
          <w:rFonts w:ascii="宋体" w:eastAsia="宋体" w:hAnsi="宋体" w:hint="eastAsia"/>
          <w:sz w:val="28"/>
          <w:szCs w:val="28"/>
        </w:rPr>
        <w:t>中</w:t>
      </w:r>
      <w:r>
        <w:rPr>
          <w:rFonts w:ascii="宋体" w:eastAsia="宋体" w:hAnsi="宋体" w:hint="eastAsia"/>
          <w:sz w:val="28"/>
          <w:szCs w:val="28"/>
        </w:rPr>
        <w:t>始终将群众性放在首要位置。</w:t>
      </w:r>
      <w:r w:rsidR="00744093">
        <w:rPr>
          <w:rFonts w:ascii="宋体" w:eastAsia="宋体" w:hAnsi="宋体" w:hint="eastAsia"/>
          <w:sz w:val="28"/>
          <w:szCs w:val="28"/>
        </w:rPr>
        <w:t>在</w:t>
      </w:r>
      <w:r w:rsidR="00904182">
        <w:rPr>
          <w:rFonts w:ascii="宋体" w:eastAsia="宋体" w:hAnsi="宋体" w:hint="eastAsia"/>
          <w:sz w:val="28"/>
          <w:szCs w:val="28"/>
        </w:rPr>
        <w:t>教职工众多且</w:t>
      </w:r>
      <w:r w:rsidR="00744093">
        <w:rPr>
          <w:rFonts w:ascii="宋体" w:eastAsia="宋体" w:hAnsi="宋体" w:hint="eastAsia"/>
          <w:sz w:val="28"/>
          <w:szCs w:val="28"/>
        </w:rPr>
        <w:t>异地办学</w:t>
      </w:r>
      <w:r w:rsidR="00904182">
        <w:rPr>
          <w:rFonts w:ascii="宋体" w:eastAsia="宋体" w:hAnsi="宋体" w:hint="eastAsia"/>
          <w:sz w:val="28"/>
          <w:szCs w:val="28"/>
        </w:rPr>
        <w:t>交通不便</w:t>
      </w:r>
      <w:r w:rsidR="00744093">
        <w:rPr>
          <w:rFonts w:ascii="宋体" w:eastAsia="宋体" w:hAnsi="宋体" w:hint="eastAsia"/>
          <w:sz w:val="28"/>
          <w:szCs w:val="28"/>
        </w:rPr>
        <w:t>的</w:t>
      </w:r>
      <w:r w:rsidR="00904182">
        <w:rPr>
          <w:rFonts w:ascii="宋体" w:eastAsia="宋体" w:hAnsi="宋体" w:hint="eastAsia"/>
          <w:sz w:val="28"/>
          <w:szCs w:val="28"/>
        </w:rPr>
        <w:t>情况</w:t>
      </w:r>
      <w:r w:rsidR="00744093">
        <w:rPr>
          <w:rFonts w:ascii="宋体" w:eastAsia="宋体" w:hAnsi="宋体" w:hint="eastAsia"/>
          <w:sz w:val="28"/>
          <w:szCs w:val="28"/>
        </w:rPr>
        <w:t>下，</w:t>
      </w:r>
      <w:r w:rsidR="00904182">
        <w:rPr>
          <w:rFonts w:ascii="宋体" w:eastAsia="宋体" w:hAnsi="宋体" w:hint="eastAsia"/>
          <w:sz w:val="28"/>
          <w:szCs w:val="28"/>
        </w:rPr>
        <w:t>学院充分发挥了8个分工会的作用，</w:t>
      </w:r>
      <w:r w:rsidR="00FA7B12">
        <w:rPr>
          <w:rFonts w:ascii="宋体" w:eastAsia="宋体" w:hAnsi="宋体" w:hint="eastAsia"/>
          <w:sz w:val="28"/>
          <w:szCs w:val="28"/>
        </w:rPr>
        <w:t>把</w:t>
      </w:r>
      <w:r w:rsidR="00904182">
        <w:rPr>
          <w:rFonts w:ascii="宋体" w:eastAsia="宋体" w:hAnsi="宋体" w:hint="eastAsia"/>
          <w:sz w:val="28"/>
          <w:szCs w:val="28"/>
        </w:rPr>
        <w:t>集体活动重心下移，</w:t>
      </w:r>
      <w:r w:rsidR="00FA7B12">
        <w:rPr>
          <w:rFonts w:ascii="宋体" w:eastAsia="宋体" w:hAnsi="宋体" w:hint="eastAsia"/>
          <w:sz w:val="28"/>
          <w:szCs w:val="28"/>
        </w:rPr>
        <w:t>支持鼓励</w:t>
      </w:r>
      <w:r w:rsidR="00904182">
        <w:rPr>
          <w:rFonts w:ascii="宋体" w:eastAsia="宋体" w:hAnsi="宋体" w:hint="eastAsia"/>
          <w:sz w:val="28"/>
          <w:szCs w:val="28"/>
        </w:rPr>
        <w:t>各分工会因地制宜、因人制宜、</w:t>
      </w:r>
      <w:r w:rsidR="00904182">
        <w:rPr>
          <w:rFonts w:ascii="宋体" w:eastAsia="宋体" w:hAnsi="宋体" w:hint="eastAsia"/>
          <w:sz w:val="28"/>
          <w:szCs w:val="28"/>
        </w:rPr>
        <w:lastRenderedPageBreak/>
        <w:t>因专业制宜地</w:t>
      </w:r>
      <w:r w:rsidR="00FA7B12">
        <w:rPr>
          <w:rFonts w:ascii="宋体" w:eastAsia="宋体" w:hAnsi="宋体" w:hint="eastAsia"/>
          <w:sz w:val="28"/>
          <w:szCs w:val="28"/>
        </w:rPr>
        <w:t>创新</w:t>
      </w:r>
      <w:r w:rsidR="00904182">
        <w:rPr>
          <w:rFonts w:ascii="宋体" w:eastAsia="宋体" w:hAnsi="宋体" w:hint="eastAsia"/>
          <w:sz w:val="28"/>
          <w:szCs w:val="28"/>
        </w:rPr>
        <w:t>工会活动。钓鱼、爬山、观影、</w:t>
      </w:r>
      <w:r w:rsidR="00FA7B12">
        <w:rPr>
          <w:rFonts w:ascii="宋体" w:eastAsia="宋体" w:hAnsi="宋体" w:hint="eastAsia"/>
          <w:sz w:val="28"/>
          <w:szCs w:val="28"/>
        </w:rPr>
        <w:t>郊游、</w:t>
      </w:r>
      <w:r w:rsidR="00904182">
        <w:rPr>
          <w:rFonts w:ascii="宋体" w:eastAsia="宋体" w:hAnsi="宋体" w:hint="eastAsia"/>
          <w:sz w:val="28"/>
          <w:szCs w:val="28"/>
        </w:rPr>
        <w:t>野餐</w:t>
      </w:r>
      <w:r w:rsidR="00FA7B12">
        <w:rPr>
          <w:rFonts w:ascii="宋体" w:eastAsia="宋体" w:hAnsi="宋体" w:hint="eastAsia"/>
          <w:sz w:val="28"/>
          <w:szCs w:val="28"/>
        </w:rPr>
        <w:t>、自炊，活动形式各异，内容丰富多彩，广大教职工在工作之余</w:t>
      </w:r>
      <w:r w:rsidR="00FA7B12" w:rsidRPr="008B0619">
        <w:rPr>
          <w:rFonts w:ascii="宋体" w:eastAsia="宋体" w:hAnsi="宋体" w:hint="eastAsia"/>
          <w:sz w:val="28"/>
          <w:szCs w:val="28"/>
        </w:rPr>
        <w:t>亲近</w:t>
      </w:r>
      <w:r w:rsidR="00FA7B12">
        <w:rPr>
          <w:rFonts w:ascii="宋体" w:eastAsia="宋体" w:hAnsi="宋体" w:hint="eastAsia"/>
          <w:sz w:val="28"/>
          <w:szCs w:val="28"/>
        </w:rPr>
        <w:t>了</w:t>
      </w:r>
      <w:r w:rsidR="00FA7B12" w:rsidRPr="008B0619">
        <w:rPr>
          <w:rFonts w:ascii="宋体" w:eastAsia="宋体" w:hAnsi="宋体" w:hint="eastAsia"/>
          <w:sz w:val="28"/>
          <w:szCs w:val="28"/>
        </w:rPr>
        <w:t>自然，陶冶</w:t>
      </w:r>
      <w:r w:rsidR="00FA7B12">
        <w:rPr>
          <w:rFonts w:ascii="宋体" w:eastAsia="宋体" w:hAnsi="宋体" w:hint="eastAsia"/>
          <w:sz w:val="28"/>
          <w:szCs w:val="28"/>
        </w:rPr>
        <w:t>了</w:t>
      </w:r>
      <w:r w:rsidR="00FA7B12" w:rsidRPr="008B0619">
        <w:rPr>
          <w:rFonts w:ascii="宋体" w:eastAsia="宋体" w:hAnsi="宋体" w:hint="eastAsia"/>
          <w:sz w:val="28"/>
          <w:szCs w:val="28"/>
        </w:rPr>
        <w:t>情操，增强</w:t>
      </w:r>
      <w:r w:rsidR="00FA7B12">
        <w:rPr>
          <w:rFonts w:ascii="宋体" w:eastAsia="宋体" w:hAnsi="宋体" w:hint="eastAsia"/>
          <w:sz w:val="28"/>
          <w:szCs w:val="28"/>
        </w:rPr>
        <w:t>了</w:t>
      </w:r>
      <w:r w:rsidR="00FA7B12" w:rsidRPr="008B0619">
        <w:rPr>
          <w:rFonts w:ascii="宋体" w:eastAsia="宋体" w:hAnsi="宋体" w:hint="eastAsia"/>
          <w:sz w:val="28"/>
          <w:szCs w:val="28"/>
        </w:rPr>
        <w:t>体质</w:t>
      </w:r>
      <w:r w:rsidR="00FA7B12">
        <w:rPr>
          <w:rFonts w:ascii="宋体" w:eastAsia="宋体" w:hAnsi="宋体" w:hint="eastAsia"/>
          <w:sz w:val="28"/>
          <w:szCs w:val="28"/>
        </w:rPr>
        <w:t>，更是在集体活动中促进了彼此的沟通交流，</w:t>
      </w:r>
      <w:r w:rsidR="008B0619" w:rsidRPr="008B0619">
        <w:rPr>
          <w:rFonts w:ascii="宋体" w:eastAsia="宋体" w:hAnsi="宋体" w:hint="eastAsia"/>
          <w:sz w:val="28"/>
          <w:szCs w:val="28"/>
        </w:rPr>
        <w:t>增进</w:t>
      </w:r>
      <w:r w:rsidR="00FA7B12">
        <w:rPr>
          <w:rFonts w:ascii="宋体" w:eastAsia="宋体" w:hAnsi="宋体" w:hint="eastAsia"/>
          <w:sz w:val="28"/>
          <w:szCs w:val="28"/>
        </w:rPr>
        <w:t>了</w:t>
      </w:r>
      <w:r w:rsidR="008B0619" w:rsidRPr="008B0619">
        <w:rPr>
          <w:rFonts w:ascii="宋体" w:eastAsia="宋体" w:hAnsi="宋体" w:hint="eastAsia"/>
          <w:sz w:val="28"/>
          <w:szCs w:val="28"/>
        </w:rPr>
        <w:t>友谊</w:t>
      </w:r>
      <w:r w:rsidR="00FA7B12">
        <w:rPr>
          <w:rFonts w:ascii="宋体" w:eastAsia="宋体" w:hAnsi="宋体" w:hint="eastAsia"/>
          <w:sz w:val="28"/>
          <w:szCs w:val="28"/>
        </w:rPr>
        <w:t>。</w:t>
      </w:r>
    </w:p>
    <w:p w:rsidR="003458DB" w:rsidRDefault="00F439ED" w:rsidP="00604E4B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在</w:t>
      </w:r>
      <w:r w:rsidR="004F129F">
        <w:rPr>
          <w:rFonts w:ascii="宋体" w:eastAsia="宋体" w:hAnsi="宋体" w:hint="eastAsia"/>
          <w:sz w:val="28"/>
          <w:szCs w:val="28"/>
        </w:rPr>
        <w:t>今年3月结束的</w:t>
      </w:r>
      <w:r>
        <w:rPr>
          <w:rFonts w:ascii="宋体" w:eastAsia="宋体" w:hAnsi="宋体" w:hint="eastAsia"/>
          <w:sz w:val="28"/>
          <w:szCs w:val="28"/>
        </w:rPr>
        <w:t>校20</w:t>
      </w:r>
      <w:r w:rsidR="004F129F">
        <w:rPr>
          <w:rFonts w:ascii="宋体" w:eastAsia="宋体" w:hAnsi="宋体"/>
          <w:sz w:val="28"/>
          <w:szCs w:val="28"/>
        </w:rPr>
        <w:t>20</w:t>
      </w:r>
      <w:r>
        <w:rPr>
          <w:rFonts w:ascii="宋体" w:eastAsia="宋体" w:hAnsi="宋体" w:hint="eastAsia"/>
          <w:sz w:val="28"/>
          <w:szCs w:val="28"/>
        </w:rPr>
        <w:t>-</w:t>
      </w:r>
      <w:r>
        <w:rPr>
          <w:rFonts w:ascii="宋体" w:eastAsia="宋体" w:hAnsi="宋体"/>
          <w:sz w:val="28"/>
          <w:szCs w:val="28"/>
        </w:rPr>
        <w:t>20</w:t>
      </w:r>
      <w:r w:rsidR="004F129F">
        <w:rPr>
          <w:rFonts w:ascii="宋体" w:eastAsia="宋体" w:hAnsi="宋体"/>
          <w:sz w:val="28"/>
          <w:szCs w:val="28"/>
        </w:rPr>
        <w:t>21</w:t>
      </w:r>
      <w:r>
        <w:rPr>
          <w:rFonts w:ascii="宋体" w:eastAsia="宋体" w:hAnsi="宋体" w:hint="eastAsia"/>
          <w:sz w:val="28"/>
          <w:szCs w:val="28"/>
        </w:rPr>
        <w:t>年度“教工小家”考核评比中，我院工会在24个二级学院工会中</w:t>
      </w:r>
      <w:r w:rsidR="004F129F">
        <w:rPr>
          <w:rFonts w:ascii="宋体" w:eastAsia="宋体" w:hAnsi="宋体" w:hint="eastAsia"/>
          <w:sz w:val="28"/>
          <w:szCs w:val="28"/>
        </w:rPr>
        <w:t>位列前茅</w:t>
      </w:r>
      <w:r>
        <w:rPr>
          <w:rFonts w:ascii="宋体" w:eastAsia="宋体" w:hAnsi="宋体" w:hint="eastAsia"/>
          <w:sz w:val="28"/>
          <w:szCs w:val="28"/>
        </w:rPr>
        <w:t>，获“模范教工小家”荣誉称号。</w:t>
      </w:r>
      <w:r w:rsidR="003C07A9">
        <w:rPr>
          <w:rFonts w:ascii="宋体" w:eastAsia="宋体" w:hAnsi="宋体" w:hint="eastAsia"/>
          <w:sz w:val="28"/>
          <w:szCs w:val="28"/>
        </w:rPr>
        <w:t>高校工会工作看似简单，真正做好实属不易。</w:t>
      </w:r>
      <w:r w:rsidR="00E14B64">
        <w:rPr>
          <w:rFonts w:ascii="宋体" w:eastAsia="宋体" w:hAnsi="宋体" w:hint="eastAsia"/>
          <w:sz w:val="28"/>
          <w:szCs w:val="28"/>
        </w:rPr>
        <w:t>学院工会获得这些成绩</w:t>
      </w:r>
      <w:r w:rsidR="001F35FB">
        <w:rPr>
          <w:rFonts w:ascii="宋体" w:eastAsia="宋体" w:hAnsi="宋体" w:hint="eastAsia"/>
          <w:sz w:val="28"/>
          <w:szCs w:val="28"/>
        </w:rPr>
        <w:t>，</w:t>
      </w:r>
      <w:r w:rsidR="005A7EF0">
        <w:rPr>
          <w:rFonts w:ascii="宋体" w:eastAsia="宋体" w:hAnsi="宋体" w:hint="eastAsia"/>
          <w:sz w:val="28"/>
          <w:szCs w:val="28"/>
        </w:rPr>
        <w:t>得益于</w:t>
      </w:r>
      <w:r w:rsidR="00AB74FC">
        <w:rPr>
          <w:rFonts w:ascii="宋体" w:eastAsia="宋体" w:hAnsi="宋体" w:hint="eastAsia"/>
          <w:sz w:val="28"/>
          <w:szCs w:val="28"/>
        </w:rPr>
        <w:t>学院党政领导</w:t>
      </w:r>
      <w:r w:rsidR="005A7EF0">
        <w:rPr>
          <w:rFonts w:ascii="宋体" w:eastAsia="宋体" w:hAnsi="宋体" w:hint="eastAsia"/>
          <w:sz w:val="28"/>
          <w:szCs w:val="28"/>
        </w:rPr>
        <w:t>对工会工作的极大支持，得益于全体教职工密切配合与共同努力。</w:t>
      </w:r>
      <w:r w:rsidR="00AB74FC">
        <w:rPr>
          <w:rFonts w:ascii="宋体" w:eastAsia="宋体" w:hAnsi="宋体" w:hint="eastAsia"/>
          <w:sz w:val="28"/>
          <w:szCs w:val="28"/>
        </w:rPr>
        <w:t>中国工会十七大指出：“不断满足职工群众的美好生活需要，成为新时代工会的奋斗目标。”</w:t>
      </w:r>
      <w:r w:rsidR="001F35FB">
        <w:rPr>
          <w:rFonts w:ascii="宋体" w:eastAsia="宋体" w:hAnsi="宋体" w:hint="eastAsia"/>
          <w:sz w:val="28"/>
          <w:szCs w:val="28"/>
        </w:rPr>
        <w:t>为此，我们将</w:t>
      </w:r>
      <w:r w:rsidR="004A1ACC">
        <w:rPr>
          <w:rFonts w:ascii="宋体" w:eastAsia="宋体" w:hAnsi="宋体" w:hint="eastAsia"/>
          <w:sz w:val="28"/>
          <w:szCs w:val="28"/>
        </w:rPr>
        <w:t>牢记使命，</w:t>
      </w:r>
      <w:r w:rsidR="001F35FB">
        <w:rPr>
          <w:rFonts w:ascii="宋体" w:eastAsia="宋体" w:hAnsi="宋体" w:hint="eastAsia"/>
          <w:sz w:val="28"/>
          <w:szCs w:val="28"/>
        </w:rPr>
        <w:t>砥砺前行。</w:t>
      </w:r>
    </w:p>
    <w:p w:rsidR="004F129F" w:rsidRDefault="004F129F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br w:type="page"/>
      </w:r>
    </w:p>
    <w:p w:rsidR="004F129F" w:rsidRPr="00EB1193" w:rsidRDefault="004F129F" w:rsidP="004F129F">
      <w:pPr>
        <w:jc w:val="center"/>
        <w:rPr>
          <w:rFonts w:ascii="宋体" w:eastAsia="宋体" w:hAnsi="宋体"/>
          <w:sz w:val="36"/>
          <w:szCs w:val="36"/>
        </w:rPr>
      </w:pPr>
      <w:r w:rsidRPr="00EB1193">
        <w:rPr>
          <w:rFonts w:ascii="宋体" w:eastAsia="宋体" w:hAnsi="宋体" w:hint="eastAsia"/>
          <w:sz w:val="36"/>
          <w:szCs w:val="36"/>
        </w:rPr>
        <w:lastRenderedPageBreak/>
        <w:t>行知学院工会202</w:t>
      </w:r>
      <w:r w:rsidRPr="00EB1193">
        <w:rPr>
          <w:rFonts w:ascii="宋体" w:eastAsia="宋体" w:hAnsi="宋体"/>
          <w:sz w:val="36"/>
          <w:szCs w:val="36"/>
        </w:rPr>
        <w:t>3</w:t>
      </w:r>
      <w:r w:rsidRPr="00EB1193">
        <w:rPr>
          <w:rFonts w:ascii="宋体" w:eastAsia="宋体" w:hAnsi="宋体" w:hint="eastAsia"/>
          <w:sz w:val="36"/>
          <w:szCs w:val="36"/>
        </w:rPr>
        <w:t>年度工作要点</w:t>
      </w:r>
    </w:p>
    <w:p w:rsidR="004F129F" w:rsidRDefault="003A5760" w:rsidP="00604E4B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2023年学院工会工作总体要求：</w:t>
      </w:r>
      <w:r w:rsidRPr="003A5760">
        <w:rPr>
          <w:rFonts w:ascii="宋体" w:eastAsia="宋体" w:hAnsi="宋体" w:hint="eastAsia"/>
          <w:sz w:val="28"/>
          <w:szCs w:val="28"/>
        </w:rPr>
        <w:t>深入学习宣传贯彻党的二十大精神，以习近平新时代中国特色社会主义思想为指导，</w:t>
      </w:r>
      <w:r w:rsidR="00D43D8E" w:rsidRPr="00D43D8E">
        <w:rPr>
          <w:rFonts w:ascii="宋体" w:eastAsia="宋体" w:hAnsi="宋体" w:hint="eastAsia"/>
          <w:sz w:val="28"/>
          <w:szCs w:val="28"/>
        </w:rPr>
        <w:t>深入理解完成党在新时代新征程的使命任务，长期坚持“两个确立”，坚决做到“两个维护”，切实增强工会组织的政治性、先进性、群众性，围绕中心，服务大局，聚焦主业主责，确保各项目标任务顺利完成。</w:t>
      </w:r>
    </w:p>
    <w:p w:rsidR="00D43D8E" w:rsidRPr="00D43D8E" w:rsidRDefault="00D43D8E" w:rsidP="00D43D8E">
      <w:pPr>
        <w:ind w:firstLine="570"/>
        <w:rPr>
          <w:rFonts w:ascii="宋体" w:eastAsia="宋体" w:hAnsi="宋体"/>
          <w:sz w:val="28"/>
          <w:szCs w:val="28"/>
        </w:rPr>
      </w:pPr>
      <w:r w:rsidRPr="00D43D8E">
        <w:rPr>
          <w:rFonts w:ascii="宋体" w:eastAsia="宋体" w:hAnsi="宋体" w:hint="eastAsia"/>
          <w:sz w:val="28"/>
          <w:szCs w:val="28"/>
        </w:rPr>
        <w:t>一、强化使命担当</w:t>
      </w:r>
      <w:r>
        <w:rPr>
          <w:rFonts w:ascii="宋体" w:eastAsia="宋体" w:hAnsi="宋体" w:hint="eastAsia"/>
          <w:sz w:val="28"/>
          <w:szCs w:val="28"/>
        </w:rPr>
        <w:t>，</w:t>
      </w:r>
      <w:r w:rsidRPr="00D43D8E">
        <w:rPr>
          <w:rFonts w:ascii="宋体" w:eastAsia="宋体" w:hAnsi="宋体"/>
          <w:sz w:val="28"/>
          <w:szCs w:val="28"/>
        </w:rPr>
        <w:t>保持正确政治方向</w:t>
      </w:r>
    </w:p>
    <w:p w:rsidR="004F129F" w:rsidRDefault="00D43D8E" w:rsidP="00D43D8E">
      <w:pPr>
        <w:ind w:firstLine="570"/>
        <w:rPr>
          <w:rFonts w:ascii="宋体" w:eastAsia="宋体" w:hAnsi="宋体"/>
          <w:sz w:val="28"/>
          <w:szCs w:val="28"/>
        </w:rPr>
      </w:pPr>
      <w:r w:rsidRPr="00D43D8E">
        <w:rPr>
          <w:rFonts w:ascii="宋体" w:eastAsia="宋体" w:hAnsi="宋体" w:hint="eastAsia"/>
          <w:sz w:val="28"/>
          <w:szCs w:val="28"/>
        </w:rPr>
        <w:t>提高政治站位，贯彻</w:t>
      </w:r>
      <w:r>
        <w:rPr>
          <w:rFonts w:ascii="宋体" w:eastAsia="宋体" w:hAnsi="宋体" w:hint="eastAsia"/>
          <w:sz w:val="28"/>
          <w:szCs w:val="28"/>
        </w:rPr>
        <w:t>校工会和学院</w:t>
      </w:r>
      <w:r w:rsidRPr="00D43D8E">
        <w:rPr>
          <w:rFonts w:ascii="宋体" w:eastAsia="宋体" w:hAnsi="宋体" w:hint="eastAsia"/>
          <w:sz w:val="28"/>
          <w:szCs w:val="28"/>
        </w:rPr>
        <w:t>的精神要求，把认真学习贯彻党的二十大精神，作为当前和今后一个时期最主要的最重要的政治任务。切实把思想和行动统一到二十大精神上来，把智慧和力量凝聚到二十大确定的宏伟蓝图上来，把二十大战略部署贯彻落实到工会工作的全过程、各方面。始终牢记“忠诚党的事业、竭诚服务职工”的职责使命，进一步增强政治意识和责任意识，切实把党的二十大精神转化为推动工会工作的强大动力，以奋发有为的精神状态为学校的改革发展贡献工会组织力量。</w:t>
      </w:r>
    </w:p>
    <w:p w:rsidR="00D43D8E" w:rsidRPr="00D43D8E" w:rsidRDefault="00D43D8E" w:rsidP="00D43D8E">
      <w:pPr>
        <w:ind w:firstLine="570"/>
        <w:rPr>
          <w:rFonts w:ascii="宋体" w:eastAsia="宋体" w:hAnsi="宋体"/>
          <w:sz w:val="28"/>
          <w:szCs w:val="28"/>
        </w:rPr>
      </w:pPr>
      <w:r w:rsidRPr="00D43D8E">
        <w:rPr>
          <w:rFonts w:ascii="宋体" w:eastAsia="宋体" w:hAnsi="宋体" w:hint="eastAsia"/>
          <w:sz w:val="28"/>
          <w:szCs w:val="28"/>
        </w:rPr>
        <w:t>二、发挥桥梁纽带作用</w:t>
      </w:r>
      <w:r>
        <w:rPr>
          <w:rFonts w:ascii="宋体" w:eastAsia="宋体" w:hAnsi="宋体" w:hint="eastAsia"/>
          <w:sz w:val="28"/>
          <w:szCs w:val="28"/>
        </w:rPr>
        <w:t>，</w:t>
      </w:r>
      <w:r w:rsidRPr="00D43D8E">
        <w:rPr>
          <w:rFonts w:ascii="宋体" w:eastAsia="宋体" w:hAnsi="宋体"/>
          <w:sz w:val="28"/>
          <w:szCs w:val="28"/>
        </w:rPr>
        <w:t>营造和谐健康校园</w:t>
      </w:r>
    </w:p>
    <w:p w:rsidR="00D43D8E" w:rsidRPr="00D43D8E" w:rsidRDefault="00D43D8E" w:rsidP="00D43D8E">
      <w:pPr>
        <w:ind w:firstLine="570"/>
        <w:rPr>
          <w:rFonts w:ascii="宋体" w:eastAsia="宋体" w:hAnsi="宋体"/>
          <w:sz w:val="28"/>
          <w:szCs w:val="28"/>
        </w:rPr>
      </w:pPr>
      <w:r w:rsidRPr="00D43D8E">
        <w:rPr>
          <w:rFonts w:ascii="宋体" w:eastAsia="宋体" w:hAnsi="宋体" w:hint="eastAsia"/>
          <w:sz w:val="28"/>
          <w:szCs w:val="28"/>
        </w:rPr>
        <w:t>把握工会工作的主业主责，找准工会工作的切入点着力点，更好地在学校工作大局中发挥作用。围绕“有效发挥桥梁纽带作用”，</w:t>
      </w:r>
      <w:r w:rsidRPr="00D43D8E">
        <w:rPr>
          <w:rFonts w:ascii="宋体" w:eastAsia="宋体" w:hAnsi="宋体"/>
          <w:sz w:val="28"/>
          <w:szCs w:val="28"/>
        </w:rPr>
        <w:t xml:space="preserve"> 继续聚焦思想引领、建功立业、素质提升等任务，落实全过程人民民主，构建完善工会工作体系，努力成为联系服务教职工、加强和谐校园建设的重要渠道和力量，切实维护劳动关系和谐稳定。</w:t>
      </w:r>
    </w:p>
    <w:p w:rsidR="00D43D8E" w:rsidRPr="00D43D8E" w:rsidRDefault="00D43D8E" w:rsidP="00D43D8E">
      <w:pPr>
        <w:ind w:firstLine="570"/>
        <w:rPr>
          <w:rFonts w:ascii="宋体" w:eastAsia="宋体" w:hAnsi="宋体"/>
          <w:sz w:val="28"/>
          <w:szCs w:val="28"/>
        </w:rPr>
      </w:pPr>
    </w:p>
    <w:p w:rsidR="00D43D8E" w:rsidRPr="00D43D8E" w:rsidRDefault="00D43D8E" w:rsidP="00D43D8E">
      <w:pPr>
        <w:ind w:firstLine="570"/>
        <w:rPr>
          <w:rFonts w:ascii="宋体" w:eastAsia="宋体" w:hAnsi="宋体"/>
          <w:sz w:val="28"/>
          <w:szCs w:val="28"/>
        </w:rPr>
      </w:pPr>
      <w:r w:rsidRPr="00D43D8E">
        <w:rPr>
          <w:rFonts w:ascii="宋体" w:eastAsia="宋体" w:hAnsi="宋体" w:hint="eastAsia"/>
          <w:sz w:val="28"/>
          <w:szCs w:val="28"/>
        </w:rPr>
        <w:lastRenderedPageBreak/>
        <w:t>三、践行以人为本</w:t>
      </w:r>
      <w:r>
        <w:rPr>
          <w:rFonts w:ascii="宋体" w:eastAsia="宋体" w:hAnsi="宋体" w:hint="eastAsia"/>
          <w:sz w:val="28"/>
          <w:szCs w:val="28"/>
        </w:rPr>
        <w:t>，</w:t>
      </w:r>
      <w:r w:rsidRPr="00D43D8E">
        <w:rPr>
          <w:rFonts w:ascii="宋体" w:eastAsia="宋体" w:hAnsi="宋体"/>
          <w:sz w:val="28"/>
          <w:szCs w:val="28"/>
        </w:rPr>
        <w:t>维护教工切身利益</w:t>
      </w:r>
    </w:p>
    <w:p w:rsidR="00A46323" w:rsidRDefault="00D43D8E" w:rsidP="00D43D8E">
      <w:pPr>
        <w:ind w:firstLine="570"/>
        <w:rPr>
          <w:rFonts w:ascii="宋体" w:eastAsia="宋体" w:hAnsi="宋体"/>
          <w:sz w:val="28"/>
          <w:szCs w:val="28"/>
        </w:rPr>
      </w:pPr>
      <w:r w:rsidRPr="00D43D8E">
        <w:rPr>
          <w:rFonts w:ascii="宋体" w:eastAsia="宋体" w:hAnsi="宋体" w:hint="eastAsia"/>
          <w:sz w:val="28"/>
          <w:szCs w:val="28"/>
        </w:rPr>
        <w:t>牢固树立以人民为中心的发展思想，始终坚持以教职工为中心的工作导向，抓住教职工群众最关心最直接最现实的利益问题，认真履行维护教职工合法权益、竭诚服务教职工群众的基本职责</w:t>
      </w:r>
      <w:r>
        <w:rPr>
          <w:rFonts w:ascii="宋体" w:eastAsia="宋体" w:hAnsi="宋体" w:hint="eastAsia"/>
          <w:sz w:val="28"/>
          <w:szCs w:val="28"/>
        </w:rPr>
        <w:t>，</w:t>
      </w:r>
      <w:r w:rsidRPr="00D43D8E">
        <w:rPr>
          <w:rFonts w:ascii="宋体" w:eastAsia="宋体" w:hAnsi="宋体" w:hint="eastAsia"/>
          <w:sz w:val="28"/>
          <w:szCs w:val="28"/>
        </w:rPr>
        <w:t>帮助教职工享有更坚实的保障、更丰富的精神文化生活，充分发挥工会组织的作用。</w:t>
      </w:r>
    </w:p>
    <w:p w:rsidR="00D43D8E" w:rsidRDefault="00D43D8E" w:rsidP="00D43D8E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</w:t>
      </w:r>
      <w:r w:rsidR="00EB1193">
        <w:rPr>
          <w:rFonts w:ascii="宋体" w:eastAsia="宋体" w:hAnsi="宋体" w:hint="eastAsia"/>
          <w:sz w:val="28"/>
          <w:szCs w:val="28"/>
        </w:rPr>
        <w:t>强化制度建设，落实岗位责任</w:t>
      </w:r>
    </w:p>
    <w:p w:rsidR="00A46323" w:rsidRDefault="00A46323" w:rsidP="00A46323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对照党风廉政建设责任制要求，结合工会工作实际情况，</w:t>
      </w:r>
      <w:r w:rsidR="00D43D8E">
        <w:rPr>
          <w:rFonts w:ascii="宋体" w:eastAsia="宋体" w:hAnsi="宋体" w:hint="eastAsia"/>
          <w:sz w:val="28"/>
          <w:szCs w:val="28"/>
        </w:rPr>
        <w:t>进一步修订《行知学院工会关于教职工慰问的相关规定》、《行知学院教职工疗休养工作实施办法》、《行知学院工会经费使用管理办法》等规章制度</w:t>
      </w:r>
      <w:r w:rsidR="00EB1193">
        <w:rPr>
          <w:rFonts w:ascii="宋体" w:eastAsia="宋体" w:hAnsi="宋体" w:hint="eastAsia"/>
          <w:sz w:val="28"/>
          <w:szCs w:val="28"/>
        </w:rPr>
        <w:t>，确保工会每一项工作都有规可循，有纪可依。</w:t>
      </w:r>
      <w:r>
        <w:rPr>
          <w:rFonts w:ascii="宋体" w:eastAsia="宋体" w:hAnsi="宋体" w:hint="eastAsia"/>
          <w:sz w:val="28"/>
          <w:szCs w:val="28"/>
        </w:rPr>
        <w:t>今后学院工会还将进一步强化制度建设，落实岗位责任。通过岗位职能清理、职责风险清理、风险点梳理，进一步推进岗位廉政风险预警与防控工作。同时，强化廉政教育，切实提高廉洁自律意识，让党风廉政建设在工会工作中落地开花。</w:t>
      </w:r>
    </w:p>
    <w:p w:rsidR="00A46323" w:rsidRPr="00A46323" w:rsidRDefault="00A46323" w:rsidP="00604E4B">
      <w:pPr>
        <w:ind w:firstLine="570"/>
        <w:rPr>
          <w:rFonts w:ascii="宋体" w:eastAsia="宋体" w:hAnsi="宋体"/>
          <w:sz w:val="28"/>
          <w:szCs w:val="28"/>
          <w:u w:val="single"/>
        </w:rPr>
      </w:pPr>
    </w:p>
    <w:sectPr w:rsidR="00A46323" w:rsidRPr="00A46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952" w:rsidRDefault="00B70952" w:rsidP="00EB7E3B">
      <w:r>
        <w:separator/>
      </w:r>
    </w:p>
  </w:endnote>
  <w:endnote w:type="continuationSeparator" w:id="0">
    <w:p w:rsidR="00B70952" w:rsidRDefault="00B70952" w:rsidP="00EB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952" w:rsidRDefault="00B70952" w:rsidP="00EB7E3B">
      <w:r>
        <w:separator/>
      </w:r>
    </w:p>
  </w:footnote>
  <w:footnote w:type="continuationSeparator" w:id="0">
    <w:p w:rsidR="00B70952" w:rsidRDefault="00B70952" w:rsidP="00EB7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87"/>
    <w:rsid w:val="000405A6"/>
    <w:rsid w:val="00062F0D"/>
    <w:rsid w:val="000C2481"/>
    <w:rsid w:val="000F599E"/>
    <w:rsid w:val="00103555"/>
    <w:rsid w:val="00110619"/>
    <w:rsid w:val="001155BC"/>
    <w:rsid w:val="001311E9"/>
    <w:rsid w:val="001576A1"/>
    <w:rsid w:val="00160299"/>
    <w:rsid w:val="00180642"/>
    <w:rsid w:val="001D3F09"/>
    <w:rsid w:val="001D7552"/>
    <w:rsid w:val="001D7F13"/>
    <w:rsid w:val="001F35FB"/>
    <w:rsid w:val="001F40FA"/>
    <w:rsid w:val="001F47A6"/>
    <w:rsid w:val="002067FF"/>
    <w:rsid w:val="0026279B"/>
    <w:rsid w:val="00283465"/>
    <w:rsid w:val="002A46FF"/>
    <w:rsid w:val="002C2672"/>
    <w:rsid w:val="0032256B"/>
    <w:rsid w:val="003458DB"/>
    <w:rsid w:val="00376CD1"/>
    <w:rsid w:val="003A224D"/>
    <w:rsid w:val="003A5760"/>
    <w:rsid w:val="003C07A9"/>
    <w:rsid w:val="00444BFB"/>
    <w:rsid w:val="004674DB"/>
    <w:rsid w:val="00495D98"/>
    <w:rsid w:val="004A1ACC"/>
    <w:rsid w:val="004A1FC1"/>
    <w:rsid w:val="004B21F9"/>
    <w:rsid w:val="004F129F"/>
    <w:rsid w:val="005017CA"/>
    <w:rsid w:val="00505FAD"/>
    <w:rsid w:val="005165CB"/>
    <w:rsid w:val="0058551D"/>
    <w:rsid w:val="005A7EF0"/>
    <w:rsid w:val="005D5585"/>
    <w:rsid w:val="005F1011"/>
    <w:rsid w:val="005F1403"/>
    <w:rsid w:val="00604E4B"/>
    <w:rsid w:val="00680CBC"/>
    <w:rsid w:val="00690651"/>
    <w:rsid w:val="006A4D09"/>
    <w:rsid w:val="006A5FA1"/>
    <w:rsid w:val="006E3416"/>
    <w:rsid w:val="00703807"/>
    <w:rsid w:val="00744093"/>
    <w:rsid w:val="007538E9"/>
    <w:rsid w:val="007920E0"/>
    <w:rsid w:val="007A2C7D"/>
    <w:rsid w:val="007E7644"/>
    <w:rsid w:val="00826BB6"/>
    <w:rsid w:val="008360FD"/>
    <w:rsid w:val="00894977"/>
    <w:rsid w:val="008B0619"/>
    <w:rsid w:val="008C3A0E"/>
    <w:rsid w:val="008E2C09"/>
    <w:rsid w:val="008F51A2"/>
    <w:rsid w:val="00904182"/>
    <w:rsid w:val="009161EC"/>
    <w:rsid w:val="0093757E"/>
    <w:rsid w:val="0097106C"/>
    <w:rsid w:val="00995188"/>
    <w:rsid w:val="009A3134"/>
    <w:rsid w:val="009C52AF"/>
    <w:rsid w:val="009C75B8"/>
    <w:rsid w:val="009D3956"/>
    <w:rsid w:val="00A0679C"/>
    <w:rsid w:val="00A21C5B"/>
    <w:rsid w:val="00A36393"/>
    <w:rsid w:val="00A46323"/>
    <w:rsid w:val="00A477CA"/>
    <w:rsid w:val="00AB74FC"/>
    <w:rsid w:val="00AD7764"/>
    <w:rsid w:val="00B57E9E"/>
    <w:rsid w:val="00B611F6"/>
    <w:rsid w:val="00B70952"/>
    <w:rsid w:val="00B72D69"/>
    <w:rsid w:val="00B7582C"/>
    <w:rsid w:val="00B86191"/>
    <w:rsid w:val="00B972C6"/>
    <w:rsid w:val="00BF4D4C"/>
    <w:rsid w:val="00C07E1B"/>
    <w:rsid w:val="00C17A06"/>
    <w:rsid w:val="00C83617"/>
    <w:rsid w:val="00D03A7B"/>
    <w:rsid w:val="00D14EFA"/>
    <w:rsid w:val="00D35FC2"/>
    <w:rsid w:val="00D42BC5"/>
    <w:rsid w:val="00D43D8E"/>
    <w:rsid w:val="00D72A2E"/>
    <w:rsid w:val="00DA668C"/>
    <w:rsid w:val="00DB0266"/>
    <w:rsid w:val="00DB10A4"/>
    <w:rsid w:val="00DC0DDB"/>
    <w:rsid w:val="00DE5938"/>
    <w:rsid w:val="00E14B64"/>
    <w:rsid w:val="00E42F64"/>
    <w:rsid w:val="00E63F26"/>
    <w:rsid w:val="00E657DA"/>
    <w:rsid w:val="00EB1193"/>
    <w:rsid w:val="00EB749E"/>
    <w:rsid w:val="00EB7E3B"/>
    <w:rsid w:val="00F120BE"/>
    <w:rsid w:val="00F21B8D"/>
    <w:rsid w:val="00F439ED"/>
    <w:rsid w:val="00F43E98"/>
    <w:rsid w:val="00F50387"/>
    <w:rsid w:val="00F65016"/>
    <w:rsid w:val="00F72EAF"/>
    <w:rsid w:val="00FA5147"/>
    <w:rsid w:val="00FA7B12"/>
    <w:rsid w:val="00FB14B3"/>
    <w:rsid w:val="00FD2B3D"/>
    <w:rsid w:val="00F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B1029"/>
  <w15:chartTrackingRefBased/>
  <w15:docId w15:val="{F24419C8-8E32-43F3-A97B-30A19F15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E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7E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7E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7E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5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陈东</dc:creator>
  <cp:keywords/>
  <dc:description/>
  <cp:lastModifiedBy>Dacula</cp:lastModifiedBy>
  <cp:revision>37</cp:revision>
  <dcterms:created xsi:type="dcterms:W3CDTF">2019-12-14T03:08:00Z</dcterms:created>
  <dcterms:modified xsi:type="dcterms:W3CDTF">2022-12-12T17:56:00Z</dcterms:modified>
</cp:coreProperties>
</file>