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D82F2">
      <w:pPr>
        <w:rPr>
          <w:rFonts w:hint="eastAsia" w:ascii="华文中宋" w:hAnsi="华文中宋" w:eastAsia="华文中宋" w:cs="Times New Roman"/>
          <w:b/>
          <w:sz w:val="32"/>
          <w:szCs w:val="32"/>
          <w:lang w:val="en-US" w:eastAsia="zh-CN"/>
          <w14:ligatures w14:val="standardContextual"/>
        </w:rPr>
      </w:pPr>
      <w:r>
        <w:rPr>
          <w:rFonts w:hint="eastAsia" w:ascii="华文中宋" w:hAnsi="华文中宋" w:eastAsia="华文中宋" w:cs="Times New Roman"/>
          <w:b/>
          <w:sz w:val="32"/>
          <w:szCs w:val="32"/>
          <w14:ligatures w14:val="standardContextual"/>
        </w:rPr>
        <w:t>附件</w:t>
      </w:r>
      <w:r>
        <w:rPr>
          <w:rFonts w:hint="eastAsia" w:ascii="华文中宋" w:hAnsi="华文中宋" w:eastAsia="华文中宋" w:cs="Times New Roman"/>
          <w:b/>
          <w:sz w:val="32"/>
          <w:szCs w:val="32"/>
          <w:lang w:val="en-US" w:eastAsia="zh-CN"/>
          <w14:ligatures w14:val="standardContextual"/>
        </w:rPr>
        <w:t>6</w:t>
      </w:r>
    </w:p>
    <w:p w14:paraId="2F9660A5">
      <w:pPr>
        <w:keepNext w:val="0"/>
        <w:keepLines w:val="0"/>
        <w:pageBreakBefore w:val="0"/>
        <w:widowControl w:val="0"/>
        <w:kinsoku/>
        <w:wordWrap/>
        <w:overflowPunct/>
        <w:topLinePunct w:val="0"/>
        <w:autoSpaceDE/>
        <w:autoSpaceDN/>
        <w:bidi w:val="0"/>
        <w:adjustRightInd/>
        <w:snapToGrid/>
        <w:spacing w:after="160" w:line="560" w:lineRule="exact"/>
        <w:ind w:right="0" w:rightChars="0" w:firstLine="881" w:firstLineChars="200"/>
        <w:textAlignment w:val="auto"/>
        <w:outlineLvl w:val="9"/>
        <w:rPr>
          <w:rFonts w:hint="eastAsia" w:ascii="华文中宋" w:hAnsi="华文中宋" w:eastAsia="华文中宋" w:cs="Times New Roman"/>
          <w:b/>
          <w:sz w:val="44"/>
          <w:szCs w:val="44"/>
          <w:lang w:val="en-US" w:eastAsia="zh-CN"/>
          <w14:ligatures w14:val="standardContextual"/>
        </w:rPr>
      </w:pPr>
    </w:p>
    <w:p w14:paraId="25201776">
      <w:pPr>
        <w:keepNext w:val="0"/>
        <w:keepLines w:val="0"/>
        <w:pageBreakBefore w:val="0"/>
        <w:widowControl w:val="0"/>
        <w:kinsoku/>
        <w:wordWrap/>
        <w:overflowPunct/>
        <w:topLinePunct w:val="0"/>
        <w:autoSpaceDE/>
        <w:autoSpaceDN/>
        <w:bidi w:val="0"/>
        <w:adjustRightInd/>
        <w:snapToGrid/>
        <w:spacing w:after="160" w:line="560" w:lineRule="exact"/>
        <w:ind w:right="0" w:rightChars="0"/>
        <w:jc w:val="center"/>
        <w:textAlignment w:val="auto"/>
        <w:outlineLvl w:val="9"/>
        <w:rPr>
          <w:rFonts w:hint="eastAsia" w:ascii="华文中宋" w:hAnsi="华文中宋" w:eastAsia="华文中宋" w:cs="Times New Roman"/>
          <w:b/>
          <w:sz w:val="44"/>
          <w:szCs w:val="44"/>
          <w14:ligatures w14:val="standardContextual"/>
        </w:rPr>
      </w:pPr>
      <w:r>
        <w:rPr>
          <w:rFonts w:hint="eastAsia" w:ascii="华文中宋" w:hAnsi="华文中宋" w:eastAsia="华文中宋" w:cs="Times New Roman"/>
          <w:b/>
          <w:sz w:val="44"/>
          <w:szCs w:val="44"/>
          <w14:ligatures w14:val="standardContextual"/>
        </w:rPr>
        <w:t>“人工智能赋能教育教学应用研究”专项</w:t>
      </w:r>
    </w:p>
    <w:p w14:paraId="4B0EE89F">
      <w:pPr>
        <w:keepNext w:val="0"/>
        <w:keepLines w:val="0"/>
        <w:pageBreakBefore w:val="0"/>
        <w:widowControl w:val="0"/>
        <w:kinsoku/>
        <w:wordWrap/>
        <w:overflowPunct/>
        <w:topLinePunct w:val="0"/>
        <w:autoSpaceDE/>
        <w:autoSpaceDN/>
        <w:bidi w:val="0"/>
        <w:adjustRightInd/>
        <w:snapToGrid/>
        <w:spacing w:after="160" w:line="560" w:lineRule="exact"/>
        <w:ind w:right="0" w:rightChars="0"/>
        <w:jc w:val="center"/>
        <w:textAlignment w:val="auto"/>
        <w:outlineLvl w:val="9"/>
        <w:rPr>
          <w:rFonts w:hint="eastAsia" w:ascii="华文中宋" w:hAnsi="华文中宋" w:eastAsia="华文中宋" w:cs="Times New Roman"/>
          <w:b/>
          <w:sz w:val="44"/>
          <w:szCs w:val="44"/>
          <w14:ligatures w14:val="standardContextual"/>
        </w:rPr>
      </w:pPr>
      <w:r>
        <w:rPr>
          <w:rFonts w:hint="eastAsia" w:ascii="华文中宋" w:hAnsi="华文中宋" w:eastAsia="华文中宋" w:cs="Times New Roman"/>
          <w:b/>
          <w:sz w:val="44"/>
          <w:szCs w:val="44"/>
          <w14:ligatures w14:val="standardContextual"/>
        </w:rPr>
        <w:t>课题研究选题指南</w:t>
      </w:r>
    </w:p>
    <w:p w14:paraId="0E492124">
      <w:pPr>
        <w:pStyle w:val="2"/>
      </w:pPr>
    </w:p>
    <w:p w14:paraId="541FE6A0">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教育智能化转型背景下未来创新课堂研究与实践</w:t>
      </w:r>
    </w:p>
    <w:p w14:paraId="5A0DEC75">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人工智能驱动的智慧课堂学习体验与互动模式创新研究</w:t>
      </w:r>
    </w:p>
    <w:p w14:paraId="3BD37EB7">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智慧慕课“三智三化”能力体系下课程教学模式创新与实践研究</w:t>
      </w:r>
    </w:p>
    <w:p w14:paraId="2B943E2C">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智慧学习空间支持下的智慧慕课教学组织方式与学习体验提升研究</w:t>
      </w:r>
    </w:p>
    <w:p w14:paraId="0E53E723">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基于数字人的慕课（DM</w:t>
      </w:r>
      <w:r>
        <w:rPr>
          <w:rFonts w:hint="eastAsia" w:ascii="宋体" w:hAnsi="宋体"/>
          <w:sz w:val="24"/>
          <w:lang w:val="en-US" w:eastAsia="zh-CN"/>
        </w:rPr>
        <w:t>OOC</w:t>
      </w:r>
      <w:r>
        <w:rPr>
          <w:rFonts w:hint="eastAsia" w:ascii="宋体" w:hAnsi="宋体"/>
          <w:sz w:val="24"/>
        </w:rPr>
        <w:t>）教学模式创新与应用场景研究</w:t>
      </w:r>
    </w:p>
    <w:p w14:paraId="1C26C049">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智能化交互式慕课（IM</w:t>
      </w:r>
      <w:r>
        <w:rPr>
          <w:rFonts w:hint="eastAsia" w:ascii="宋体" w:hAnsi="宋体"/>
          <w:sz w:val="24"/>
          <w:lang w:val="en-US" w:eastAsia="zh-CN"/>
        </w:rPr>
        <w:t>OOC</w:t>
      </w:r>
      <w:r>
        <w:rPr>
          <w:rFonts w:hint="eastAsia" w:ascii="宋体" w:hAnsi="宋体"/>
          <w:sz w:val="24"/>
        </w:rPr>
        <w:t>）学习支持机制与教学效果评价研究</w:t>
      </w:r>
    </w:p>
    <w:p w14:paraId="7E6894A2">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基于智能体的慕课（AM</w:t>
      </w:r>
      <w:r>
        <w:rPr>
          <w:rFonts w:hint="eastAsia" w:ascii="宋体" w:hAnsi="宋体"/>
          <w:sz w:val="24"/>
          <w:lang w:val="en-US" w:eastAsia="zh-CN"/>
        </w:rPr>
        <w:t>OOC</w:t>
      </w:r>
      <w:r>
        <w:rPr>
          <w:rFonts w:hint="eastAsia" w:ascii="宋体" w:hAnsi="宋体"/>
          <w:sz w:val="24"/>
        </w:rPr>
        <w:t>）学习辅助模式与个性化学习路径研究</w:t>
      </w:r>
    </w:p>
    <w:p w14:paraId="4DDC69DD">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基于VR技术的虚拟慕课（VM</w:t>
      </w:r>
      <w:r>
        <w:rPr>
          <w:rFonts w:hint="eastAsia" w:ascii="宋体" w:hAnsi="宋体"/>
          <w:sz w:val="24"/>
          <w:lang w:val="en-US" w:eastAsia="zh-CN"/>
        </w:rPr>
        <w:t>OOC</w:t>
      </w:r>
      <w:r>
        <w:rPr>
          <w:rFonts w:hint="eastAsia" w:ascii="宋体" w:hAnsi="宋体"/>
          <w:sz w:val="24"/>
        </w:rPr>
        <w:t>）沉浸式学习体验与实践教学应用研究</w:t>
      </w:r>
    </w:p>
    <w:p w14:paraId="741A6C1F">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开放式元宇宙课程（OMC）教学模式创新与学习空间构建研究</w:t>
      </w:r>
    </w:p>
    <w:p w14:paraId="7045BF4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智慧慕课环境下学习行为数据驱动的教学调控机制研究</w:t>
      </w:r>
    </w:p>
    <w:p w14:paraId="45E8CBB3">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智慧学习空间支持下的教学组织方式与学习体验提升研究</w:t>
      </w:r>
    </w:p>
    <w:p w14:paraId="16D55995">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学习数据驱动的课程资源智能推荐与学习行为预测研究</w:t>
      </w:r>
    </w:p>
    <w:p w14:paraId="3414A0D4">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AI知识库驱动的课程资源建设与教学服务模式创新研究</w:t>
      </w:r>
    </w:p>
    <w:p w14:paraId="18772008">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AI实践智能体支持的教师教学辅助与课堂教学优化研究</w:t>
      </w:r>
    </w:p>
    <w:p w14:paraId="7603B4F4">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任务引擎支持的复杂学习任务组织与教学设计研究</w:t>
      </w:r>
    </w:p>
    <w:p w14:paraId="3F7E787E">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基于AI实践智能体的学习过程诊断与学习支持机制研究</w:t>
      </w:r>
    </w:p>
    <w:p w14:paraId="3D99E2C7">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智能体驱动的课堂教学辅助与学习行为分析应用研究</w:t>
      </w:r>
    </w:p>
    <w:p w14:paraId="464C977D">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AI知识库与课程知识图谱融合的教学应用模式研究</w:t>
      </w:r>
    </w:p>
    <w:p w14:paraId="7F431659">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AI辅助下的学生高阶思维能力培养的实证研究</w:t>
      </w:r>
    </w:p>
    <w:p w14:paraId="277A15EC">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面向</w:t>
      </w:r>
      <w:r>
        <w:rPr>
          <w:rFonts w:hint="eastAsia" w:ascii="宋体" w:hAnsi="宋体"/>
          <w:sz w:val="24"/>
          <w:lang w:eastAsia="zh-CN"/>
        </w:rPr>
        <w:t>“</w:t>
      </w:r>
      <w:r>
        <w:rPr>
          <w:rFonts w:hint="eastAsia" w:ascii="宋体" w:hAnsi="宋体"/>
          <w:sz w:val="24"/>
          <w:lang w:val="en-US" w:eastAsia="zh-CN"/>
        </w:rPr>
        <w:t>四新</w:t>
      </w:r>
      <w:r>
        <w:rPr>
          <w:rFonts w:hint="eastAsia" w:ascii="宋体" w:hAnsi="宋体"/>
          <w:sz w:val="24"/>
          <w:lang w:eastAsia="zh-CN"/>
        </w:rPr>
        <w:t>”</w:t>
      </w:r>
      <w:r>
        <w:rPr>
          <w:rFonts w:hint="eastAsia" w:ascii="宋体" w:hAnsi="宋体"/>
          <w:sz w:val="24"/>
        </w:rPr>
        <w:t>人才培养的个性化超星智能体设计与应用场景探索</w:t>
      </w:r>
    </w:p>
    <w:p w14:paraId="63772DB5">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AI助教与智能学习工具在课程质量提升中的作用研究</w:t>
      </w:r>
    </w:p>
    <w:p w14:paraId="0DA5B5EA">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超星AI助教在混合式教学中的多角色协同模式研究</w:t>
      </w:r>
    </w:p>
    <w:p w14:paraId="56C2B31C">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基于知识图谱的课程内容结构优化与智能推荐机制研究</w:t>
      </w:r>
    </w:p>
    <w:p w14:paraId="1E741B9D">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基于超星网络教学平台AI分析的教学管理策略研究</w:t>
      </w:r>
    </w:p>
    <w:p w14:paraId="252CB429">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面向职业教育的AI学伴设计与应用场景探索</w:t>
      </w:r>
    </w:p>
    <w:p w14:paraId="741A2451">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垂类大模型支持的行业知识服务与教育应用模式研究</w:t>
      </w:r>
    </w:p>
    <w:p w14:paraId="76204167">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面向职业教育的行业垂类模型建设与教学应用研究</w:t>
      </w:r>
    </w:p>
    <w:p w14:paraId="7374FA03">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基于</w:t>
      </w:r>
      <w:r>
        <w:rPr>
          <w:rFonts w:hint="eastAsia" w:ascii="宋体" w:hAnsi="宋体"/>
          <w:sz w:val="24"/>
          <w:lang w:val="en-US" w:eastAsia="zh-CN"/>
        </w:rPr>
        <w:t>超星</w:t>
      </w:r>
      <w:r>
        <w:rPr>
          <w:rFonts w:hint="eastAsia" w:ascii="宋体" w:hAnsi="宋体"/>
          <w:sz w:val="24"/>
        </w:rPr>
        <w:t>启明星专业建设平台的人才培养全过程管理实践研究</w:t>
      </w:r>
    </w:p>
    <w:p w14:paraId="217F8142">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依托</w:t>
      </w:r>
      <w:r>
        <w:rPr>
          <w:rFonts w:hint="eastAsia" w:ascii="宋体" w:hAnsi="宋体"/>
          <w:sz w:val="24"/>
          <w:lang w:val="en-US" w:eastAsia="zh-CN"/>
        </w:rPr>
        <w:t>超星</w:t>
      </w:r>
      <w:r>
        <w:rPr>
          <w:rFonts w:hint="eastAsia" w:ascii="宋体" w:hAnsi="宋体"/>
          <w:sz w:val="24"/>
        </w:rPr>
        <w:t>启明星专业建设平台的应用型人才培养体系优化研究</w:t>
      </w:r>
    </w:p>
    <w:p w14:paraId="2C425C64">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人工智能背景下一流专业建设及专业认证的数字化系统建设与实践</w:t>
      </w:r>
    </w:p>
    <w:p w14:paraId="6D7172E9">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高职专业（群）建设数字化转型的内涵与路径研究</w:t>
      </w:r>
    </w:p>
    <w:p w14:paraId="76A8A87A">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面向职业教育“五金”建设的职业院校专业数字化转型发展研究</w:t>
      </w:r>
    </w:p>
    <w:p w14:paraId="698519BB">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人工智能赋能“新双高”数字化教学生态研究</w:t>
      </w:r>
    </w:p>
    <w:p w14:paraId="2B3402AE">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基于AI数据挖掘的岗位大模型应用实践研究</w:t>
      </w:r>
    </w:p>
    <w:p w14:paraId="5C4DC331">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AI驱动的专业能力模型与人才培养路径重构研究</w:t>
      </w:r>
    </w:p>
    <w:p w14:paraId="7B86CCDD">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学科垂类模型驱动的专业知识服务体系建设研究</w:t>
      </w:r>
    </w:p>
    <w:p w14:paraId="213F14F7">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AI支持的跨学科专业知识图谱构建与资源优化研究</w:t>
      </w:r>
    </w:p>
    <w:p w14:paraId="476664E9">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基于AI数据分析的专业发展评估与动态调整研究</w:t>
      </w:r>
    </w:p>
    <w:p w14:paraId="157E811B">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AI知识库驱动的学科知识管理与科研数据应用研究</w:t>
      </w:r>
    </w:p>
    <w:p w14:paraId="7C85740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基于AI的学术成果可视化与资源共享平台建设研究</w:t>
      </w:r>
    </w:p>
    <w:p w14:paraId="01C1BAA7">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虚拟仿真实训环境的智能化设计与教学管理模式研究</w:t>
      </w:r>
    </w:p>
    <w:p w14:paraId="77DABAF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数字化转型背景下高校继续教育教学模式创新与学习支持体系研究</w:t>
      </w:r>
    </w:p>
    <w:p w14:paraId="06B80384">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人工智能支持的继续教育个性化学习路径设计与学习成效评价研究</w:t>
      </w:r>
    </w:p>
    <w:p w14:paraId="2E3814EC">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ascii="宋体" w:hAnsi="宋体" w:eastAsia="宋体" w:cs="宋体"/>
          <w:kern w:val="0"/>
          <w:sz w:val="24"/>
          <w:szCs w:val="24"/>
          <w:lang w:val="en-US" w:eastAsia="zh-CN" w:bidi="ar"/>
        </w:rPr>
        <w:t>面向产业人才培养的高校继续教育与职业能力提升协同机制研究</w:t>
      </w:r>
    </w:p>
    <w:p w14:paraId="5EE94081">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基于AI的学生职业能力评估与学习进展分析研究</w:t>
      </w:r>
    </w:p>
    <w:p w14:paraId="10DC89F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AI驱动的学生学情监控与个性化教学服务系统研究</w:t>
      </w:r>
    </w:p>
    <w:p w14:paraId="49C69524">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校园管理中的AI支持与智能服务系统建设研究</w:t>
      </w:r>
    </w:p>
    <w:p w14:paraId="5A376312">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基于虚拟教研室的教师协同教研与教学创新模式研究</w:t>
      </w:r>
    </w:p>
    <w:p w14:paraId="063A3251">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教师数字档案系统支持下的教学改进与职业成长路径研究</w:t>
      </w:r>
    </w:p>
    <w:p w14:paraId="76F0CE43">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基于AI的教师教学反思与学习成效提升路径研究</w:t>
      </w:r>
    </w:p>
    <w:p w14:paraId="3EAC3FD1">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教师教学能力模型与数字化发展策略研究</w:t>
      </w:r>
    </w:p>
    <w:p w14:paraId="7A0A2602">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基于大数据的学生综合素质评价模型构建</w:t>
      </w:r>
    </w:p>
    <w:p w14:paraId="6818BD9C">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人工智能在高校学生工作管理中的应用</w:t>
      </w:r>
    </w:p>
    <w:p w14:paraId="2ECB558E">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面向教育新基建的高校AI能力中心建设</w:t>
      </w:r>
    </w:p>
    <w:p w14:paraId="1BF1063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人工智能赋能校园服务智能化转型应用研究</w:t>
      </w:r>
    </w:p>
    <w:p w14:paraId="2BF3227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人工智能赋能招生与就业应用场景研究</w:t>
      </w:r>
    </w:p>
    <w:p w14:paraId="31FA84FE">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基于大模型的智能问答助手应用场景研究</w:t>
      </w:r>
    </w:p>
    <w:p w14:paraId="3AE2C450">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基于微服务技术构建“1+N”智慧教育数字基座的研究与实践</w:t>
      </w:r>
    </w:p>
    <w:p w14:paraId="07FF48B9">
      <w:pPr>
        <w:widowControl/>
        <w:numPr>
          <w:ilvl w:val="0"/>
          <w:numId w:val="1"/>
        </w:numPr>
        <w:tabs>
          <w:tab w:val="left" w:pos="420"/>
          <w:tab w:val="clear" w:pos="0"/>
        </w:tabs>
        <w:spacing w:line="360" w:lineRule="auto"/>
        <w:ind w:left="0" w:firstLine="480" w:firstLineChars="200"/>
        <w:jc w:val="left"/>
        <w:rPr>
          <w:rFonts w:hint="eastAsia" w:ascii="宋体" w:hAnsi="宋体"/>
          <w:sz w:val="24"/>
        </w:rPr>
      </w:pPr>
      <w:r>
        <w:rPr>
          <w:rFonts w:hint="eastAsia" w:ascii="宋体" w:hAnsi="宋体"/>
          <w:sz w:val="24"/>
        </w:rPr>
        <w:t>依托智慧教育一体化教学与管理平台推动职业院校专业建设与人才培养高质量发展的研究与实践</w:t>
      </w:r>
    </w:p>
    <w:p w14:paraId="44539E0B">
      <w:pPr>
        <w:widowControl/>
        <w:numPr>
          <w:ilvl w:val="0"/>
          <w:numId w:val="1"/>
        </w:numPr>
        <w:tabs>
          <w:tab w:val="left" w:pos="420"/>
          <w:tab w:val="clear" w:pos="0"/>
        </w:tabs>
        <w:spacing w:line="360" w:lineRule="auto"/>
        <w:ind w:left="0" w:firstLine="480" w:firstLineChars="200"/>
        <w:jc w:val="left"/>
        <w:rPr>
          <w:rFonts w:ascii="宋体" w:hAnsi="宋体"/>
          <w:sz w:val="24"/>
        </w:rPr>
      </w:pPr>
      <w:r>
        <w:rPr>
          <w:rFonts w:hint="eastAsia" w:ascii="宋体" w:hAnsi="宋体"/>
          <w:sz w:val="24"/>
        </w:rPr>
        <w:t>智慧教育背景下跨区域优质教学资源建设与协同育人机制探索与实践</w:t>
      </w:r>
    </w:p>
    <w:p w14:paraId="732F6630">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4CEC978-3483-4EDF-80FB-FFFF24A2E0E2}"/>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53EDDBD1-CF0A-4A3A-83C5-3CD8E1D8A797}"/>
  </w:font>
  <w:font w:name="方正小标宋简体">
    <w:panose1 w:val="02000000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2DB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0BE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BE1A8"/>
    <w:multiLevelType w:val="singleLevel"/>
    <w:tmpl w:val="BB3BE1A8"/>
    <w:lvl w:ilvl="0" w:tentative="0">
      <w:start w:val="1"/>
      <w:numFmt w:val="decimal"/>
      <w:suff w:val="nothing"/>
      <w:lvlText w:val="%1."/>
      <w:lvlJc w:val="left"/>
      <w:pPr>
        <w:tabs>
          <w:tab w:val="left" w:pos="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D20F6"/>
    <w:rsid w:val="007A0FD6"/>
    <w:rsid w:val="00D32969"/>
    <w:rsid w:val="184A4865"/>
    <w:rsid w:val="1EAD20F6"/>
    <w:rsid w:val="2B7E35E9"/>
    <w:rsid w:val="5E2C3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0"/>
    <w:pPr>
      <w:spacing w:line="560" w:lineRule="exact"/>
      <w:ind w:firstLine="200" w:firstLineChars="200"/>
    </w:pPr>
    <w:rPr>
      <w:rFonts w:ascii="仿宋_GB2312" w:hAnsi="仿宋_GB2312" w:eastAsia="宋体" w:cs="Times New Roman"/>
      <w:sz w:val="32"/>
      <w:szCs w:val="32"/>
      <w:lang w:bidi="ar-SA"/>
    </w:rPr>
  </w:style>
  <w:style w:type="paragraph" w:styleId="3">
    <w:name w:val="annotation text"/>
    <w:basedOn w:val="1"/>
    <w:semiHidden/>
    <w:qFormat/>
    <w:uiPriority w:val="99"/>
    <w:pPr>
      <w:jc w:val="left"/>
    </w:pPr>
    <w:rPr>
      <w:rFonts w:ascii="Calibri" w:hAnsi="Calibri"/>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4"/>
    <w:qFormat/>
    <w:uiPriority w:val="0"/>
    <w:pPr>
      <w:ind w:firstLine="420" w:firstLineChars="100"/>
    </w:pPr>
  </w:style>
  <w:style w:type="paragraph" w:customStyle="1" w:styleId="10">
    <w:name w:val="列出段落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2026-03-16T01:18:00Z</dcterms:created>
  <dc:creator>郑</dc:creator>
  <cp:lastModifiedBy>郑</cp:lastModifiedBy>
  <dcterms:modified xsi:type="dcterms:W3CDTF">2026-03-16T01:25:29Z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C91F565D55764B40A955F9963DC2D3E9_13</vt:lpwstr>
  </property>
  <property fmtid="{D5CDD505-2E9C-101B-9397-08002B2CF9AE}" pid="4" name="KSOTemplateDocerSaveRecord">
    <vt:lpwstr>eyJoZGlkIjoiMzEwNTM5NzYwMDRjMzkwZTVkZjY2ODkwMGIxNGU0OTUiLCJ1c2VySWQiOiI0MDY2ODg3NzQifQ==</vt:lpwstr>
  </property>
</Properties>
</file>