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6F3A2">
      <w:pPr>
        <w:spacing w:after="120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附件5：浙江省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十四五”职业教育国家规划教材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  <w:bookmarkEnd w:id="0"/>
    </w:p>
    <w:p w14:paraId="2DBE5C4B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学院</w:t>
      </w:r>
      <w:r>
        <w:rPr>
          <w:rFonts w:hint="eastAsia" w:ascii="黑体" w:hAnsi="黑体" w:eastAsia="黑体" w:cs="黑体"/>
          <w:sz w:val="32"/>
          <w:szCs w:val="32"/>
        </w:rPr>
        <w:t xml:space="preserve">（盖章）：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联系人：       联系电话：             </w:t>
      </w:r>
      <w:r>
        <w:rPr>
          <w:rFonts w:hint="eastAsia" w:ascii="黑体" w:hAnsi="黑体" w:eastAsia="黑体" w:cs="黑体"/>
          <w:sz w:val="32"/>
          <w:szCs w:val="32"/>
        </w:rPr>
        <w:t xml:space="preserve"> 填报日期：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 年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月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</w:rPr>
        <w:t xml:space="preserve">日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25"/>
        <w:gridCol w:w="650"/>
        <w:gridCol w:w="612"/>
        <w:gridCol w:w="663"/>
        <w:gridCol w:w="600"/>
        <w:gridCol w:w="525"/>
        <w:gridCol w:w="587"/>
        <w:gridCol w:w="538"/>
        <w:gridCol w:w="537"/>
        <w:gridCol w:w="550"/>
        <w:gridCol w:w="563"/>
        <w:gridCol w:w="587"/>
        <w:gridCol w:w="525"/>
        <w:gridCol w:w="525"/>
        <w:gridCol w:w="538"/>
        <w:gridCol w:w="525"/>
        <w:gridCol w:w="537"/>
        <w:gridCol w:w="500"/>
        <w:gridCol w:w="497"/>
        <w:gridCol w:w="1363"/>
        <w:gridCol w:w="1349"/>
        <w:gridCol w:w="650"/>
      </w:tblGrid>
      <w:tr w14:paraId="0DF96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30" w:type="dxa"/>
            <w:vAlign w:val="center"/>
          </w:tcPr>
          <w:p w14:paraId="3EFD831B">
            <w:pPr>
              <w:snapToGrid w:val="0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25" w:type="dxa"/>
            <w:vAlign w:val="center"/>
          </w:tcPr>
          <w:p w14:paraId="2FAB9EF1">
            <w:pPr>
              <w:ind w:left="-93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申报教材名称</w:t>
            </w:r>
          </w:p>
        </w:tc>
        <w:tc>
          <w:tcPr>
            <w:tcW w:w="650" w:type="dxa"/>
            <w:vAlign w:val="center"/>
          </w:tcPr>
          <w:p w14:paraId="5D2C52E0">
            <w:pPr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ISBN</w:t>
            </w:r>
          </w:p>
        </w:tc>
        <w:tc>
          <w:tcPr>
            <w:tcW w:w="612" w:type="dxa"/>
            <w:vAlign w:val="center"/>
          </w:tcPr>
          <w:p w14:paraId="4297447C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第一主编</w:t>
            </w:r>
          </w:p>
          <w:p w14:paraId="759D1B30">
            <w:pPr>
              <w:spacing w:line="400" w:lineRule="exact"/>
              <w:jc w:val="center"/>
              <w:rPr>
                <w:rFonts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663" w:type="dxa"/>
            <w:vAlign w:val="center"/>
          </w:tcPr>
          <w:p w14:paraId="271EE7E7">
            <w:pPr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第一主编职称</w:t>
            </w:r>
          </w:p>
        </w:tc>
        <w:tc>
          <w:tcPr>
            <w:tcW w:w="600" w:type="dxa"/>
            <w:vAlign w:val="center"/>
          </w:tcPr>
          <w:p w14:paraId="4990A54D">
            <w:pPr>
              <w:jc w:val="center"/>
              <w:rPr>
                <w:rFonts w:hint="default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第一主编职务</w:t>
            </w:r>
          </w:p>
        </w:tc>
        <w:tc>
          <w:tcPr>
            <w:tcW w:w="525" w:type="dxa"/>
            <w:vAlign w:val="center"/>
          </w:tcPr>
          <w:p w14:paraId="221411F0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所在学校</w:t>
            </w:r>
          </w:p>
        </w:tc>
        <w:tc>
          <w:tcPr>
            <w:tcW w:w="587" w:type="dxa"/>
            <w:vAlign w:val="center"/>
          </w:tcPr>
          <w:p w14:paraId="72038097">
            <w:pPr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出版单位</w:t>
            </w:r>
          </w:p>
        </w:tc>
        <w:tc>
          <w:tcPr>
            <w:tcW w:w="538" w:type="dxa"/>
            <w:vAlign w:val="center"/>
          </w:tcPr>
          <w:p w14:paraId="3E5A8F41">
            <w:pPr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教育层次</w:t>
            </w:r>
          </w:p>
        </w:tc>
        <w:tc>
          <w:tcPr>
            <w:tcW w:w="537" w:type="dxa"/>
            <w:vAlign w:val="center"/>
          </w:tcPr>
          <w:p w14:paraId="5942E2A2">
            <w:pPr>
              <w:jc w:val="center"/>
              <w:rPr>
                <w:rFonts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专业大类</w:t>
            </w:r>
          </w:p>
        </w:tc>
        <w:tc>
          <w:tcPr>
            <w:tcW w:w="550" w:type="dxa"/>
            <w:vAlign w:val="center"/>
          </w:tcPr>
          <w:p w14:paraId="575EB7BE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课程性质</w:t>
            </w:r>
          </w:p>
        </w:tc>
        <w:tc>
          <w:tcPr>
            <w:tcW w:w="563" w:type="dxa"/>
            <w:vAlign w:val="center"/>
          </w:tcPr>
          <w:p w14:paraId="4B5B2D0C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教材类型</w:t>
            </w:r>
          </w:p>
        </w:tc>
        <w:tc>
          <w:tcPr>
            <w:tcW w:w="587" w:type="dxa"/>
            <w:vAlign w:val="center"/>
          </w:tcPr>
          <w:p w14:paraId="71BEFDC2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是否分册</w:t>
            </w:r>
          </w:p>
        </w:tc>
        <w:tc>
          <w:tcPr>
            <w:tcW w:w="525" w:type="dxa"/>
            <w:vAlign w:val="center"/>
          </w:tcPr>
          <w:p w14:paraId="74BABA95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分册数量</w:t>
            </w:r>
          </w:p>
        </w:tc>
        <w:tc>
          <w:tcPr>
            <w:tcW w:w="525" w:type="dxa"/>
            <w:vAlign w:val="center"/>
          </w:tcPr>
          <w:p w14:paraId="3DB98CB0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版次</w:t>
            </w:r>
          </w:p>
        </w:tc>
        <w:tc>
          <w:tcPr>
            <w:tcW w:w="538" w:type="dxa"/>
            <w:vAlign w:val="center"/>
          </w:tcPr>
          <w:p w14:paraId="062638EC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出版时间</w:t>
            </w:r>
          </w:p>
        </w:tc>
        <w:tc>
          <w:tcPr>
            <w:tcW w:w="525" w:type="dxa"/>
            <w:vAlign w:val="center"/>
          </w:tcPr>
          <w:p w14:paraId="2E562A68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印刷次数</w:t>
            </w:r>
          </w:p>
        </w:tc>
        <w:tc>
          <w:tcPr>
            <w:tcW w:w="537" w:type="dxa"/>
            <w:vAlign w:val="center"/>
          </w:tcPr>
          <w:p w14:paraId="77ADBC1A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累计发行量</w:t>
            </w:r>
          </w:p>
        </w:tc>
        <w:tc>
          <w:tcPr>
            <w:tcW w:w="500" w:type="dxa"/>
            <w:vAlign w:val="center"/>
          </w:tcPr>
          <w:p w14:paraId="250E5A11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初版时间</w:t>
            </w:r>
          </w:p>
        </w:tc>
        <w:tc>
          <w:tcPr>
            <w:tcW w:w="497" w:type="dxa"/>
            <w:vAlign w:val="center"/>
          </w:tcPr>
          <w:p w14:paraId="69D6A04C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编写人员数</w:t>
            </w:r>
          </w:p>
        </w:tc>
        <w:tc>
          <w:tcPr>
            <w:tcW w:w="1363" w:type="dxa"/>
            <w:vAlign w:val="center"/>
          </w:tcPr>
          <w:p w14:paraId="5217E5B3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编写人员中科研机构、企事业单位人员数</w:t>
            </w:r>
          </w:p>
        </w:tc>
        <w:tc>
          <w:tcPr>
            <w:tcW w:w="1349" w:type="dxa"/>
            <w:vAlign w:val="center"/>
          </w:tcPr>
          <w:p w14:paraId="7C7C0525">
            <w:pPr>
              <w:jc w:val="center"/>
              <w:rPr>
                <w:rFonts w:hint="default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教材获国家级荣誉情况</w:t>
            </w:r>
          </w:p>
        </w:tc>
        <w:tc>
          <w:tcPr>
            <w:tcW w:w="650" w:type="dxa"/>
            <w:vAlign w:val="center"/>
          </w:tcPr>
          <w:p w14:paraId="3161884A">
            <w:pPr>
              <w:jc w:val="center"/>
              <w:rPr>
                <w:rFonts w:hint="eastAsia" w:ascii="Times New Roman" w:hAnsi="Times New Roman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15664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0" w:type="dxa"/>
            <w:vAlign w:val="center"/>
          </w:tcPr>
          <w:p w14:paraId="270F3201">
            <w:pPr>
              <w:ind w:left="-93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25" w:type="dxa"/>
            <w:vAlign w:val="center"/>
          </w:tcPr>
          <w:p w14:paraId="6E4854B6">
            <w:pPr>
              <w:ind w:left="99"/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 w14:paraId="62E208CA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12" w:type="dxa"/>
            <w:vAlign w:val="center"/>
          </w:tcPr>
          <w:p w14:paraId="28824C6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63" w:type="dxa"/>
            <w:vAlign w:val="center"/>
          </w:tcPr>
          <w:p w14:paraId="0733A715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00" w:type="dxa"/>
          </w:tcPr>
          <w:p w14:paraId="0B9F9331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14:paraId="1C1EE998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87" w:type="dxa"/>
            <w:vAlign w:val="center"/>
          </w:tcPr>
          <w:p w14:paraId="0732523B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38" w:type="dxa"/>
            <w:vAlign w:val="center"/>
          </w:tcPr>
          <w:p w14:paraId="4500767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37" w:type="dxa"/>
            <w:vAlign w:val="center"/>
          </w:tcPr>
          <w:p w14:paraId="39E11217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50" w:type="dxa"/>
            <w:vAlign w:val="center"/>
          </w:tcPr>
          <w:p w14:paraId="3CE52B82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63" w:type="dxa"/>
            <w:vAlign w:val="center"/>
          </w:tcPr>
          <w:p w14:paraId="4C02470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87" w:type="dxa"/>
            <w:vAlign w:val="center"/>
          </w:tcPr>
          <w:p w14:paraId="50D4CF7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14:paraId="4B980F41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14:paraId="644B4772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38" w:type="dxa"/>
            <w:vAlign w:val="center"/>
          </w:tcPr>
          <w:p w14:paraId="66606B5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25" w:type="dxa"/>
            <w:vAlign w:val="center"/>
          </w:tcPr>
          <w:p w14:paraId="0648E113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37" w:type="dxa"/>
            <w:vAlign w:val="center"/>
          </w:tcPr>
          <w:p w14:paraId="41BA9DC8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500" w:type="dxa"/>
            <w:vAlign w:val="center"/>
          </w:tcPr>
          <w:p w14:paraId="3C75A572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497" w:type="dxa"/>
            <w:vAlign w:val="center"/>
          </w:tcPr>
          <w:p w14:paraId="13B6983E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363" w:type="dxa"/>
            <w:vAlign w:val="center"/>
          </w:tcPr>
          <w:p w14:paraId="7970EF21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1349" w:type="dxa"/>
            <w:vAlign w:val="center"/>
          </w:tcPr>
          <w:p w14:paraId="4B4D98A0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  <w:tc>
          <w:tcPr>
            <w:tcW w:w="650" w:type="dxa"/>
            <w:vAlign w:val="center"/>
          </w:tcPr>
          <w:p w14:paraId="1D471B56">
            <w:pPr>
              <w:jc w:val="center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</w:p>
        </w:tc>
      </w:tr>
    </w:tbl>
    <w:p w14:paraId="3AB9A3DF">
      <w:pPr>
        <w:snapToGrid w:val="0"/>
        <w:spacing w:before="120" w:beforeLines="50" w:line="320" w:lineRule="exact"/>
        <w:ind w:right="-475" w:rightChars="-226"/>
        <w:rPr>
          <w:rFonts w:hint="eastAsia" w:ascii="Times New Roman" w:hAnsi="Times New Roman" w:eastAsia="仿宋_GB2312" w:cs="仿宋_GB2312"/>
          <w:sz w:val="28"/>
          <w:szCs w:val="28"/>
          <w:highlight w:val="yellow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注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明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1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.申报</w:t>
      </w:r>
      <w:r>
        <w:rPr>
          <w:rFonts w:hint="eastAsia" w:ascii="Times New Roman" w:hAnsi="Times New Roman" w:eastAsia="仿宋_GB2312" w:cs="仿宋_GB2312"/>
          <w:sz w:val="28"/>
          <w:szCs w:val="28"/>
        </w:rPr>
        <w:t>单位填写此表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此表请用A3横版打印，盖章。</w:t>
      </w:r>
    </w:p>
    <w:p w14:paraId="2B879BFD">
      <w:pPr>
        <w:snapToGrid w:val="0"/>
        <w:spacing w:line="320" w:lineRule="exac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2.本表序号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为推荐排序序号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非申报序号，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应与申报书封面的推荐序号一致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。</w:t>
      </w:r>
    </w:p>
    <w:p w14:paraId="5B49239A">
      <w:pPr>
        <w:snapToGrid w:val="0"/>
        <w:spacing w:line="320" w:lineRule="exac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3.教育层次：中职、高职专科、职业本科。</w:t>
      </w:r>
    </w:p>
    <w:p w14:paraId="70A3E564">
      <w:pPr>
        <w:snapToGrid w:val="0"/>
        <w:spacing w:line="320" w:lineRule="exact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4.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专业大类按照《职业教育专业目录（2021年）》的专业大类名称填写。</w:t>
      </w:r>
    </w:p>
    <w:p w14:paraId="4226BC73">
      <w:pPr>
        <w:snapToGrid w:val="0"/>
        <w:spacing w:line="320" w:lineRule="exact"/>
        <w:ind w:firstLine="840" w:firstLineChars="3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5.课程性质：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公共基础课、专业基础课、专业核心课、专业拓展课、实践性课程。</w:t>
      </w:r>
    </w:p>
    <w:p w14:paraId="7C4F9637">
      <w:pPr>
        <w:snapToGrid w:val="0"/>
        <w:spacing w:line="320" w:lineRule="exact"/>
        <w:ind w:firstLine="840" w:firstLineChars="300"/>
        <w:jc w:val="left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6.</w:t>
      </w:r>
      <w:r>
        <w:rPr>
          <w:rFonts w:hint="eastAsia" w:ascii="Times New Roman" w:hAnsi="Times New Roman" w:eastAsia="仿宋_GB2312" w:cs="仿宋_GB2312"/>
          <w:sz w:val="28"/>
          <w:szCs w:val="28"/>
        </w:rPr>
        <w:t>教材类型：纸质教材、数字教材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 w14:paraId="1C09DBEF">
      <w:pPr>
        <w:snapToGrid w:val="0"/>
        <w:spacing w:line="320" w:lineRule="exact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   7</w:t>
      </w:r>
      <w:r>
        <w:rPr>
          <w:rFonts w:hint="eastAsia" w:ascii="Times New Roman" w:hAnsi="Times New Roman" w:eastAsia="仿宋_GB2312" w:cs="仿宋_GB2312"/>
          <w:sz w:val="28"/>
          <w:szCs w:val="28"/>
        </w:rPr>
        <w:t>.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是否分册，填是，在分册数量处填写实际册数；填否，分册数量填1。</w:t>
      </w:r>
    </w:p>
    <w:p w14:paraId="7E2C3987">
      <w:pPr>
        <w:snapToGrid w:val="0"/>
        <w:spacing w:line="320" w:lineRule="exact"/>
        <w:ind w:firstLine="840" w:firstLineChars="3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8.版次为此次申报教材出版版次，填写对应出版时间、印刷次数和累计发行量。累计发行量含初版至今版</w:t>
      </w:r>
    </w:p>
    <w:p w14:paraId="130DBA50">
      <w:pPr>
        <w:snapToGrid w:val="0"/>
        <w:spacing w:line="320" w:lineRule="exact"/>
        <w:ind w:firstLine="840" w:firstLineChars="300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次的发行量。初版出版时间，即第一版时间。</w:t>
      </w:r>
    </w:p>
    <w:p w14:paraId="73C1D74E">
      <w:pPr>
        <w:ind w:firstLine="840" w:firstLineChars="300"/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9.</w:t>
      </w:r>
      <w:r>
        <w:rPr>
          <w:rFonts w:hint="eastAsia" w:ascii="Times New Roman" w:hAnsi="Times New Roman" w:eastAsia="仿宋_GB2312" w:cs="仿宋_GB2312"/>
          <w:sz w:val="28"/>
          <w:szCs w:val="28"/>
        </w:rPr>
        <w:t>首批重点领域职业教育专业课程改革试点工作教材请在备注中注明。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56EB57-2620-482C-B338-C301738DB2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CE1678B-B50C-4AA8-98DE-063FBDC2CA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A041550-1CF0-417F-BE77-9E135C8C74F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2F5161FE-48B8-4EDE-AA2B-AC1E8544E31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AB29925-B325-4723-8476-3A45C61505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B66E2"/>
    <w:rsid w:val="016B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2025-02-14T06:48:00Z</dcterms:created>
  <dc:creator>周丹</dc:creator>
  <cp:lastModifiedBy>周丹</cp:lastModifiedBy>
  <dcterms:modified xsi:type="dcterms:W3CDTF">2025-02-14T07:04:40Z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70CBB6FA9A9D4759A1A0B1582392B782_11</vt:lpwstr>
  </property>
  <property fmtid="{D5CDD505-2E9C-101B-9397-08002B2CF9AE}" pid="4" name="KSOTemplateDocerSaveRecord">
    <vt:lpwstr>eyJoZGlkIjoiZmRiNDc2OTFjY2JmNTFkMWY2ZjVjYWNiODJjODJkNjAiLCJ1c2VySWQiOiIyNDQ3MjQ0NzkifQ==</vt:lpwstr>
  </property>
</Properties>
</file>